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34" w:rsidRPr="0084158C" w:rsidRDefault="00B43F34" w:rsidP="00B43F34">
      <w:pPr>
        <w:pStyle w:val="a3"/>
        <w:jc w:val="center"/>
        <w:rPr>
          <w:b/>
          <w:sz w:val="28"/>
          <w:szCs w:val="28"/>
        </w:rPr>
      </w:pPr>
      <w:r w:rsidRPr="0084158C">
        <w:rPr>
          <w:b/>
          <w:sz w:val="28"/>
          <w:szCs w:val="28"/>
        </w:rPr>
        <w:t>Порядок назначения пособий на ребёнка.</w:t>
      </w:r>
    </w:p>
    <w:p w:rsidR="00B43F34" w:rsidRPr="0084158C" w:rsidRDefault="00B43F34" w:rsidP="00B43F34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84158C">
        <w:rPr>
          <w:sz w:val="28"/>
          <w:szCs w:val="28"/>
        </w:rPr>
        <w:t xml:space="preserve">С 01.10.2022 в Российской Федерации изменяется порядок назначения ежемесячной денежной выплаты на ребенка. </w:t>
      </w:r>
    </w:p>
    <w:p w:rsidR="00B43F34" w:rsidRPr="0084158C" w:rsidRDefault="00B43F34" w:rsidP="00B43F34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proofErr w:type="gramStart"/>
      <w:r w:rsidRPr="0084158C">
        <w:rPr>
          <w:sz w:val="28"/>
          <w:szCs w:val="28"/>
        </w:rPr>
        <w:t>Так, согласно постановлению Правительства Российской Федерации  от 09.04.2022 № 630 «Об утверждении основных требований к порядку и условиям предоставления ежемесячной денежной выплаты на ребенка в возрасте от 8 до 17 лет, примерного перечня документов (сведений), необходимых для назначения указанной ежемесячной выплаты, и типовой формы заявления о ее назначении» по заявлениям о назначении ежемесячной денежной выплаты, поданным до 01.10.2022, ежемесячная денежная выплата</w:t>
      </w:r>
      <w:proofErr w:type="gramEnd"/>
      <w:r w:rsidRPr="0084158C">
        <w:rPr>
          <w:sz w:val="28"/>
          <w:szCs w:val="28"/>
        </w:rPr>
        <w:t xml:space="preserve"> осуществляется за прошедший период,  начиная с 01.04.2022, но не ранее месяца достижения ребенком возраста 8 лет.</w:t>
      </w:r>
    </w:p>
    <w:p w:rsidR="00B43F34" w:rsidRPr="0084158C" w:rsidRDefault="00B43F34" w:rsidP="00B43F34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84158C">
        <w:rPr>
          <w:sz w:val="28"/>
          <w:szCs w:val="28"/>
        </w:rPr>
        <w:t xml:space="preserve">По заявлениям о назначении ежемесячной денежной выплаты, поданным начиная с 01.10.2022, ежемесячная денежная выплата </w:t>
      </w:r>
      <w:proofErr w:type="gramStart"/>
      <w:r w:rsidRPr="0084158C">
        <w:rPr>
          <w:sz w:val="28"/>
          <w:szCs w:val="28"/>
        </w:rPr>
        <w:t>осуществляется</w:t>
      </w:r>
      <w:proofErr w:type="gramEnd"/>
      <w:r w:rsidRPr="0084158C">
        <w:rPr>
          <w:sz w:val="28"/>
          <w:szCs w:val="28"/>
        </w:rPr>
        <w:t xml:space="preserve"> начиная с месяца достижения ребенком возраста 8 лет, если обращение за ее назначением последовало не позднее 6 месяцев с этого месяца.</w:t>
      </w:r>
    </w:p>
    <w:p w:rsidR="00B43F34" w:rsidRDefault="00B43F34" w:rsidP="00B43F34">
      <w:pPr>
        <w:pStyle w:val="a3"/>
        <w:spacing w:before="0" w:beforeAutospacing="0" w:after="0" w:afterAutospacing="0"/>
        <w:ind w:firstLine="708"/>
        <w:contextualSpacing/>
        <w:jc w:val="both"/>
      </w:pPr>
      <w:r w:rsidRPr="0084158C">
        <w:rPr>
          <w:sz w:val="28"/>
          <w:szCs w:val="28"/>
        </w:rPr>
        <w:t>В остальных случаях ежемесячная денежная выплата осуществляется с месяца обращения заявителя за ее назначением.</w:t>
      </w:r>
    </w:p>
    <w:p w:rsidR="00B43F34" w:rsidRDefault="00B43F34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B43F34" w:rsidRDefault="00B43F34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B43F34" w:rsidRPr="0084158C" w:rsidRDefault="00B43F34" w:rsidP="00B43F34">
      <w:pPr>
        <w:pStyle w:val="a3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  <w:r w:rsidRPr="0084158C">
        <w:rPr>
          <w:sz w:val="28"/>
          <w:szCs w:val="28"/>
        </w:rPr>
        <w:t>Старший помощник прокурора Краснозерского района</w:t>
      </w:r>
    </w:p>
    <w:p w:rsidR="00B43F34" w:rsidRPr="0084158C" w:rsidRDefault="00B43F34" w:rsidP="00B43F34">
      <w:pPr>
        <w:pStyle w:val="a3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B43F34" w:rsidRPr="0084158C" w:rsidRDefault="00B43F34" w:rsidP="00B43F34">
      <w:pPr>
        <w:pStyle w:val="a3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  <w:r w:rsidRPr="0084158C">
        <w:rPr>
          <w:sz w:val="28"/>
          <w:szCs w:val="28"/>
        </w:rPr>
        <w:t xml:space="preserve">младший советник юстиции                                                             </w:t>
      </w:r>
      <w:r w:rsidR="0084158C">
        <w:rPr>
          <w:sz w:val="28"/>
          <w:szCs w:val="28"/>
        </w:rPr>
        <w:t xml:space="preserve"> </w:t>
      </w:r>
      <w:r w:rsidRPr="0084158C">
        <w:rPr>
          <w:sz w:val="28"/>
          <w:szCs w:val="28"/>
        </w:rPr>
        <w:t xml:space="preserve">О.П. </w:t>
      </w:r>
      <w:proofErr w:type="spellStart"/>
      <w:r w:rsidRPr="0084158C">
        <w:rPr>
          <w:sz w:val="28"/>
          <w:szCs w:val="28"/>
        </w:rPr>
        <w:t>Стенина</w:t>
      </w:r>
      <w:proofErr w:type="spellEnd"/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Pr="0084158C" w:rsidRDefault="0084158C" w:rsidP="0084158C">
      <w:pPr>
        <w:pStyle w:val="a3"/>
        <w:spacing w:before="0" w:beforeAutospacing="0" w:after="0" w:afterAutospacing="0" w:line="240" w:lineRule="exact"/>
        <w:contextualSpacing/>
        <w:jc w:val="center"/>
        <w:rPr>
          <w:b/>
          <w:sz w:val="28"/>
          <w:szCs w:val="28"/>
        </w:rPr>
      </w:pPr>
      <w:r w:rsidRPr="0084158C">
        <w:rPr>
          <w:b/>
          <w:sz w:val="28"/>
          <w:szCs w:val="28"/>
        </w:rPr>
        <w:lastRenderedPageBreak/>
        <w:t>Ограничения для оказания услуг по перевозке пассажиров.</w:t>
      </w: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Pr="0084158C" w:rsidRDefault="0084158C" w:rsidP="0084158C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84158C">
        <w:rPr>
          <w:sz w:val="28"/>
          <w:szCs w:val="28"/>
        </w:rPr>
        <w:t xml:space="preserve">Федеральным законом от 11.06.2022 № 155-ФЗ </w:t>
      </w:r>
      <w:r>
        <w:rPr>
          <w:sz w:val="28"/>
          <w:szCs w:val="28"/>
        </w:rPr>
        <w:t xml:space="preserve">«О внесении изменений в Трудовой кодекс Российской Федерации», вступающим в силу с 01.03.2023, </w:t>
      </w:r>
      <w:r w:rsidRPr="0084158C">
        <w:rPr>
          <w:sz w:val="28"/>
          <w:szCs w:val="28"/>
        </w:rPr>
        <w:t>внесены изменения в Трудовой кодекс Российской Федерации.</w:t>
      </w:r>
    </w:p>
    <w:p w:rsidR="0084158C" w:rsidRPr="0084158C" w:rsidRDefault="0084158C" w:rsidP="0084158C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proofErr w:type="gramStart"/>
      <w:r w:rsidRPr="0084158C">
        <w:rPr>
          <w:sz w:val="28"/>
          <w:szCs w:val="28"/>
        </w:rPr>
        <w:t>Введены ограничения на осуществление перевозок пассажиров легковыми такси, автобусами, трамваями, троллейбусами и подвижным составом внеуличного транспорта для лиц, имеющих неснятую или непогашенную судимость либо подвергавшихся уголовному преследованию за тяжкие и особо тяжкие преступления, такие как:</w:t>
      </w:r>
      <w:r>
        <w:rPr>
          <w:sz w:val="28"/>
          <w:szCs w:val="28"/>
        </w:rPr>
        <w:t xml:space="preserve"> убийство; </w:t>
      </w:r>
      <w:r w:rsidRPr="0084158C">
        <w:rPr>
          <w:sz w:val="28"/>
          <w:szCs w:val="28"/>
        </w:rPr>
        <w:t>умышленное пр</w:t>
      </w:r>
      <w:r>
        <w:rPr>
          <w:sz w:val="28"/>
          <w:szCs w:val="28"/>
        </w:rPr>
        <w:t xml:space="preserve">ичинение тяжкого вреда здоровью; похищение человека; грабеж; разбой; </w:t>
      </w:r>
      <w:r w:rsidRPr="0084158C">
        <w:rPr>
          <w:sz w:val="28"/>
          <w:szCs w:val="28"/>
        </w:rPr>
        <w:t>преступления против половой неприкосновенн</w:t>
      </w:r>
      <w:r>
        <w:rPr>
          <w:sz w:val="28"/>
          <w:szCs w:val="28"/>
        </w:rPr>
        <w:t>ости и половой свободы личности;</w:t>
      </w:r>
      <w:proofErr w:type="gramEnd"/>
      <w:r>
        <w:rPr>
          <w:sz w:val="28"/>
          <w:szCs w:val="28"/>
        </w:rPr>
        <w:t xml:space="preserve"> </w:t>
      </w:r>
      <w:r w:rsidRPr="0084158C">
        <w:rPr>
          <w:sz w:val="28"/>
          <w:szCs w:val="28"/>
        </w:rPr>
        <w:t>преступления п</w:t>
      </w:r>
      <w:r>
        <w:rPr>
          <w:sz w:val="28"/>
          <w:szCs w:val="28"/>
        </w:rPr>
        <w:t xml:space="preserve">ротив общественной безопасности; </w:t>
      </w:r>
      <w:r w:rsidRPr="0084158C">
        <w:rPr>
          <w:sz w:val="28"/>
          <w:szCs w:val="28"/>
        </w:rPr>
        <w:t>преступления против основ конституционного с</w:t>
      </w:r>
      <w:r>
        <w:rPr>
          <w:sz w:val="28"/>
          <w:szCs w:val="28"/>
        </w:rPr>
        <w:t xml:space="preserve">троя и безопасности государства; </w:t>
      </w:r>
      <w:r w:rsidRPr="0084158C">
        <w:rPr>
          <w:sz w:val="28"/>
          <w:szCs w:val="28"/>
        </w:rPr>
        <w:t>преступления против мира и безопасности человечества</w:t>
      </w:r>
      <w:r>
        <w:rPr>
          <w:sz w:val="28"/>
          <w:szCs w:val="28"/>
        </w:rPr>
        <w:t xml:space="preserve">; </w:t>
      </w:r>
      <w:r w:rsidRPr="0084158C">
        <w:rPr>
          <w:sz w:val="28"/>
          <w:szCs w:val="28"/>
        </w:rPr>
        <w:t xml:space="preserve">а также за аналогичные преступления, предусмотренные законодательством иностранных государств - членов </w:t>
      </w:r>
      <w:r>
        <w:rPr>
          <w:sz w:val="28"/>
          <w:szCs w:val="28"/>
        </w:rPr>
        <w:t>Евразийского экономического союза</w:t>
      </w:r>
      <w:r w:rsidRPr="0084158C">
        <w:rPr>
          <w:sz w:val="28"/>
          <w:szCs w:val="28"/>
        </w:rPr>
        <w:t>.</w:t>
      </w:r>
    </w:p>
    <w:p w:rsidR="0084158C" w:rsidRPr="0084158C" w:rsidRDefault="0084158C" w:rsidP="0084158C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84158C">
        <w:rPr>
          <w:sz w:val="28"/>
          <w:szCs w:val="28"/>
        </w:rPr>
        <w:t>Работодатель обязан отстранить от работы (не допускать к работе) работника при получении от правоохранительных органов сведений о том, что работник подвергается уголовному преследованию за указанные преступления.</w:t>
      </w:r>
    </w:p>
    <w:p w:rsidR="0084158C" w:rsidRPr="0084158C" w:rsidRDefault="0084158C" w:rsidP="0084158C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84158C">
        <w:rPr>
          <w:sz w:val="28"/>
          <w:szCs w:val="28"/>
        </w:rPr>
        <w:t xml:space="preserve">Работники, осуществляющие пассажирские перевозки, обязаны до </w:t>
      </w:r>
      <w:r>
        <w:rPr>
          <w:sz w:val="28"/>
          <w:szCs w:val="28"/>
        </w:rPr>
        <w:t>01.09.2023</w:t>
      </w:r>
      <w:r w:rsidRPr="0084158C">
        <w:rPr>
          <w:sz w:val="28"/>
          <w:szCs w:val="28"/>
        </w:rPr>
        <w:t xml:space="preserve"> представить работодателю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основаниям.   </w:t>
      </w:r>
      <w:proofErr w:type="gramStart"/>
      <w:r w:rsidRPr="0084158C">
        <w:rPr>
          <w:sz w:val="28"/>
          <w:szCs w:val="28"/>
        </w:rPr>
        <w:t>Работники, не являющиеся гражданами Р</w:t>
      </w:r>
      <w:r>
        <w:rPr>
          <w:sz w:val="28"/>
          <w:szCs w:val="28"/>
        </w:rPr>
        <w:t xml:space="preserve">оссийской </w:t>
      </w:r>
      <w:r w:rsidRPr="0084158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4158C">
        <w:rPr>
          <w:sz w:val="28"/>
          <w:szCs w:val="28"/>
        </w:rPr>
        <w:t xml:space="preserve"> и имеющие гражданство другого государства - члена </w:t>
      </w:r>
      <w:r>
        <w:rPr>
          <w:sz w:val="28"/>
          <w:szCs w:val="28"/>
        </w:rPr>
        <w:t>Евразийского экономического союза</w:t>
      </w:r>
      <w:r w:rsidRPr="0084158C">
        <w:rPr>
          <w:sz w:val="28"/>
          <w:szCs w:val="28"/>
        </w:rPr>
        <w:t xml:space="preserve">, наряду с такой справкой обязаны представить аналогичный документ, выданный компетентным органом соответствующего государства - члена </w:t>
      </w:r>
      <w:r>
        <w:rPr>
          <w:sz w:val="28"/>
          <w:szCs w:val="28"/>
        </w:rPr>
        <w:t>Евразийского экономического союза</w:t>
      </w:r>
      <w:r w:rsidRPr="0084158C">
        <w:rPr>
          <w:sz w:val="28"/>
          <w:szCs w:val="28"/>
        </w:rPr>
        <w:t>.</w:t>
      </w:r>
      <w:proofErr w:type="gramEnd"/>
    </w:p>
    <w:p w:rsidR="0084158C" w:rsidRPr="0084158C" w:rsidRDefault="0084158C" w:rsidP="0084158C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84158C">
        <w:rPr>
          <w:sz w:val="28"/>
          <w:szCs w:val="28"/>
        </w:rPr>
        <w:t xml:space="preserve">Трудовой договор с работником, не представившим работодателю справку (для граждан государств - членов </w:t>
      </w:r>
      <w:r>
        <w:rPr>
          <w:sz w:val="28"/>
          <w:szCs w:val="28"/>
        </w:rPr>
        <w:t>Евразийского экономического союза</w:t>
      </w:r>
      <w:r w:rsidRPr="0084158C">
        <w:rPr>
          <w:sz w:val="28"/>
          <w:szCs w:val="28"/>
        </w:rPr>
        <w:t xml:space="preserve"> - соответствующий документ) подлежит прекращению по основанию, предусмотренному пунктом 13 части первой статьи 83 Трудового кодекса Р</w:t>
      </w:r>
      <w:r>
        <w:rPr>
          <w:sz w:val="28"/>
          <w:szCs w:val="28"/>
        </w:rPr>
        <w:t xml:space="preserve">оссийской </w:t>
      </w:r>
      <w:r w:rsidRPr="0084158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4158C">
        <w:rPr>
          <w:sz w:val="28"/>
          <w:szCs w:val="28"/>
        </w:rPr>
        <w:t>.</w:t>
      </w:r>
    </w:p>
    <w:p w:rsidR="0084158C" w:rsidRPr="0084158C" w:rsidRDefault="0084158C" w:rsidP="0084158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4158C" w:rsidRPr="0084158C" w:rsidRDefault="0084158C" w:rsidP="0084158C">
      <w:pPr>
        <w:pStyle w:val="a3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  <w:r w:rsidRPr="0084158C">
        <w:rPr>
          <w:sz w:val="28"/>
          <w:szCs w:val="28"/>
        </w:rPr>
        <w:t>Старший помощник прокурора Краснозерского района</w:t>
      </w:r>
    </w:p>
    <w:p w:rsidR="0084158C" w:rsidRPr="0084158C" w:rsidRDefault="0084158C" w:rsidP="0084158C">
      <w:pPr>
        <w:pStyle w:val="a3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84158C" w:rsidRPr="0084158C" w:rsidRDefault="0084158C" w:rsidP="0084158C">
      <w:pPr>
        <w:pStyle w:val="a3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  <w:r w:rsidRPr="0084158C">
        <w:rPr>
          <w:sz w:val="28"/>
          <w:szCs w:val="28"/>
        </w:rPr>
        <w:t xml:space="preserve">младший советник юстиции   </w:t>
      </w:r>
      <w:r>
        <w:rPr>
          <w:sz w:val="28"/>
          <w:szCs w:val="28"/>
        </w:rPr>
        <w:t xml:space="preserve">  </w:t>
      </w:r>
      <w:r w:rsidRPr="0084158C">
        <w:rPr>
          <w:sz w:val="28"/>
          <w:szCs w:val="28"/>
        </w:rPr>
        <w:t xml:space="preserve">                                                         О.П. </w:t>
      </w:r>
      <w:proofErr w:type="spellStart"/>
      <w:r w:rsidRPr="0084158C">
        <w:rPr>
          <w:sz w:val="28"/>
          <w:szCs w:val="28"/>
        </w:rPr>
        <w:t>Стенина</w:t>
      </w:r>
      <w:proofErr w:type="spellEnd"/>
    </w:p>
    <w:p w:rsidR="0063015E" w:rsidRPr="0084158C" w:rsidRDefault="0063015E" w:rsidP="0084158C">
      <w:pPr>
        <w:spacing w:after="0" w:line="240" w:lineRule="auto"/>
        <w:contextualSpacing/>
        <w:jc w:val="both"/>
        <w:rPr>
          <w:sz w:val="28"/>
          <w:szCs w:val="28"/>
        </w:rPr>
      </w:pPr>
    </w:p>
    <w:sectPr w:rsidR="0063015E" w:rsidRPr="0084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43F34"/>
    <w:rsid w:val="0063015E"/>
    <w:rsid w:val="0084158C"/>
    <w:rsid w:val="00B4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530</Words>
  <Characters>3024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2022-10-03T02:08:00Z</cp:lastPrinted>
  <dcterms:created xsi:type="dcterms:W3CDTF">2022-10-03T01:58:00Z</dcterms:created>
  <dcterms:modified xsi:type="dcterms:W3CDTF">2022-10-03T02:08:00Z</dcterms:modified>
</cp:coreProperties>
</file>