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B5" w:rsidRDefault="005535B5" w:rsidP="005535B5">
      <w:pPr>
        <w:shd w:val="clear" w:color="auto" w:fill="FFFFFF"/>
        <w:spacing w:before="45" w:after="75" w:line="288" w:lineRule="atLeast"/>
        <w:outlineLvl w:val="1"/>
        <w:rPr>
          <w:b/>
          <w:bCs/>
          <w:color w:val="005783"/>
        </w:rPr>
      </w:pPr>
      <w:bookmarkStart w:id="0" w:name="_GoBack"/>
      <w:r>
        <w:rPr>
          <w:b/>
          <w:bCs/>
          <w:color w:val="005783"/>
        </w:rPr>
        <w:t xml:space="preserve">Сведения о специалистах </w:t>
      </w:r>
      <w:proofErr w:type="spellStart"/>
      <w:r>
        <w:rPr>
          <w:b/>
          <w:bCs/>
          <w:color w:val="005783"/>
        </w:rPr>
        <w:t>Ни</w:t>
      </w:r>
      <w:r w:rsidR="008C70FA">
        <w:rPr>
          <w:b/>
          <w:bCs/>
          <w:color w:val="005783"/>
        </w:rPr>
        <w:t>жнечеремошинского</w:t>
      </w:r>
      <w:proofErr w:type="spellEnd"/>
      <w:r w:rsidR="008C70FA">
        <w:rPr>
          <w:b/>
          <w:bCs/>
          <w:color w:val="005783"/>
        </w:rPr>
        <w:t xml:space="preserve"> сельсовета за 1 полугодие 2022</w:t>
      </w:r>
      <w:r>
        <w:rPr>
          <w:b/>
          <w:bCs/>
          <w:color w:val="005783"/>
        </w:rPr>
        <w:t xml:space="preserve"> год.</w:t>
      </w:r>
    </w:p>
    <w:p w:rsidR="005535B5" w:rsidRDefault="005535B5" w:rsidP="005535B5">
      <w:pPr>
        <w:shd w:val="clear" w:color="auto" w:fill="FFFFFF"/>
        <w:spacing w:before="180" w:after="180" w:line="248" w:lineRule="atLeast"/>
        <w:rPr>
          <w:color w:val="000000"/>
        </w:rPr>
      </w:pPr>
      <w:r>
        <w:rPr>
          <w:color w:val="000000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Нижнечеремошинского сельсовета Краснозерского района Новосибирской области и работников муниципальных учреждений Нижнечеремошинского  сельсовета Краснозерского района Новосибирской области за </w:t>
      </w:r>
      <w:r w:rsidR="008C70FA">
        <w:rPr>
          <w:color w:val="000000"/>
        </w:rPr>
        <w:t xml:space="preserve">1 полугодие </w:t>
      </w:r>
      <w:r>
        <w:rPr>
          <w:color w:val="000000"/>
        </w:rPr>
        <w:t>202</w:t>
      </w:r>
      <w:r w:rsidR="008C70FA">
        <w:rPr>
          <w:color w:val="000000"/>
        </w:rPr>
        <w:t>2</w:t>
      </w:r>
      <w:r>
        <w:rPr>
          <w:color w:val="000000"/>
        </w:rPr>
        <w:t xml:space="preserve"> года</w:t>
      </w:r>
    </w:p>
    <w:p w:rsidR="005535B5" w:rsidRDefault="005535B5" w:rsidP="005535B5">
      <w:pPr>
        <w:shd w:val="clear" w:color="auto" w:fill="FFFFFF"/>
        <w:spacing w:before="180" w:after="180" w:line="248" w:lineRule="atLeast"/>
        <w:rPr>
          <w:color w:val="000000"/>
        </w:rPr>
      </w:pPr>
      <w:r>
        <w:rPr>
          <w:color w:val="000000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2404"/>
        <w:gridCol w:w="2605"/>
      </w:tblGrid>
      <w:tr w:rsidR="005535B5" w:rsidTr="005535B5">
        <w:tc>
          <w:tcPr>
            <w:tcW w:w="4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5B5" w:rsidRDefault="005535B5">
            <w:pPr>
              <w:spacing w:before="15" w:after="15" w:line="270" w:lineRule="atLeast"/>
            </w:pPr>
            <w:r>
              <w:t>Наименование категорий персонала</w:t>
            </w:r>
          </w:p>
        </w:tc>
        <w:tc>
          <w:tcPr>
            <w:tcW w:w="24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5B5" w:rsidRDefault="005535B5">
            <w:pPr>
              <w:spacing w:before="15" w:after="15" w:line="270" w:lineRule="atLeast"/>
            </w:pPr>
            <w:r>
              <w:t>Количество штатных единиц</w:t>
            </w:r>
          </w:p>
        </w:tc>
        <w:tc>
          <w:tcPr>
            <w:tcW w:w="26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5B5" w:rsidRDefault="005535B5">
            <w:pPr>
              <w:spacing w:before="180" w:after="180" w:line="270" w:lineRule="atLeast"/>
            </w:pPr>
            <w:r>
              <w:t>Начислено средств на оплату труда в отчетном периоде,</w:t>
            </w:r>
          </w:p>
          <w:p w:rsidR="005535B5" w:rsidRDefault="005535B5">
            <w:pPr>
              <w:spacing w:before="180" w:after="180" w:line="270" w:lineRule="atLeast"/>
            </w:pPr>
            <w:r>
              <w:t> тыс. рублей</w:t>
            </w:r>
          </w:p>
          <w:p w:rsidR="005535B5" w:rsidRDefault="005535B5">
            <w:pPr>
              <w:spacing w:before="180" w:after="180" w:line="270" w:lineRule="atLeast"/>
            </w:pPr>
            <w:r>
              <w:t>(нарастающим итогом с начала года)</w:t>
            </w:r>
          </w:p>
        </w:tc>
      </w:tr>
      <w:tr w:rsidR="005535B5" w:rsidTr="005535B5">
        <w:tc>
          <w:tcPr>
            <w:tcW w:w="4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5B5" w:rsidRDefault="005535B5">
            <w:pPr>
              <w:spacing w:before="180" w:after="180" w:line="270" w:lineRule="atLeast"/>
            </w:pPr>
            <w:r>
              <w:t>Должности муниципальной службы</w:t>
            </w:r>
          </w:p>
          <w:p w:rsidR="005535B5" w:rsidRDefault="005535B5">
            <w:pPr>
              <w:spacing w:before="180" w:after="180" w:line="270" w:lineRule="atLeast"/>
            </w:pPr>
            <w:r>
              <w:t>( специалисты администрации)</w:t>
            </w:r>
          </w:p>
        </w:tc>
        <w:tc>
          <w:tcPr>
            <w:tcW w:w="24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35B5" w:rsidRDefault="005535B5">
            <w:pPr>
              <w:spacing w:before="180" w:after="180" w:line="270" w:lineRule="atLeast"/>
            </w:pPr>
            <w:r>
              <w:t>    </w:t>
            </w:r>
          </w:p>
          <w:p w:rsidR="005535B5" w:rsidRDefault="005535B5">
            <w:pPr>
              <w:spacing w:before="180" w:after="180" w:line="270" w:lineRule="atLeast"/>
            </w:pPr>
            <w:r>
              <w:t>4</w:t>
            </w:r>
          </w:p>
        </w:tc>
        <w:tc>
          <w:tcPr>
            <w:tcW w:w="26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5B5" w:rsidRDefault="005535B5">
            <w:pPr>
              <w:spacing w:line="270" w:lineRule="atLeast"/>
            </w:pPr>
          </w:p>
          <w:p w:rsidR="005535B5" w:rsidRDefault="005535B5">
            <w:pPr>
              <w:spacing w:line="270" w:lineRule="atLeast"/>
            </w:pPr>
          </w:p>
          <w:p w:rsidR="005535B5" w:rsidRDefault="008C70FA">
            <w:pPr>
              <w:spacing w:line="270" w:lineRule="atLeast"/>
            </w:pPr>
            <w:r>
              <w:t>596,4</w:t>
            </w:r>
          </w:p>
        </w:tc>
      </w:tr>
      <w:bookmarkEnd w:id="0"/>
    </w:tbl>
    <w:p w:rsidR="005535B5" w:rsidRDefault="005535B5" w:rsidP="005535B5"/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D565A6" w:rsidRDefault="00D565A6"/>
    <w:sectPr w:rsidR="00D565A6" w:rsidSect="00D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8B6"/>
    <w:rsid w:val="00083863"/>
    <w:rsid w:val="00242E09"/>
    <w:rsid w:val="00267853"/>
    <w:rsid w:val="005535B5"/>
    <w:rsid w:val="006A0ED7"/>
    <w:rsid w:val="008C70FA"/>
    <w:rsid w:val="00A82447"/>
    <w:rsid w:val="00D565A6"/>
    <w:rsid w:val="00E669CC"/>
    <w:rsid w:val="00F414A0"/>
    <w:rsid w:val="00FB28B6"/>
    <w:rsid w:val="00F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2020-05-07T05:35:00Z</dcterms:created>
  <dcterms:modified xsi:type="dcterms:W3CDTF">2022-07-06T03:48:00Z</dcterms:modified>
</cp:coreProperties>
</file>