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94" w:rsidRDefault="00B95DD1" w:rsidP="002E2E94">
      <w:pPr>
        <w:pStyle w:val="a3"/>
        <w:shd w:val="clear" w:color="auto" w:fill="FFFFFF"/>
        <w:spacing w:before="0" w:beforeAutospacing="0" w:after="0" w:afterAutospacing="0"/>
        <w:jc w:val="center"/>
        <w:rPr>
          <w:rStyle w:val="art-postheader"/>
          <w:b/>
          <w:bCs/>
          <w:sz w:val="28"/>
          <w:szCs w:val="28"/>
        </w:rPr>
      </w:pPr>
      <w:r w:rsidRPr="00234ECB">
        <w:rPr>
          <w:rStyle w:val="art-postheader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="002E2E94">
        <w:rPr>
          <w:rStyle w:val="art-postheader"/>
          <w:b/>
          <w:bCs/>
          <w:sz w:val="28"/>
          <w:szCs w:val="28"/>
        </w:rPr>
        <w:t xml:space="preserve"> директора</w:t>
      </w:r>
      <w:r w:rsidRPr="00234ECB">
        <w:rPr>
          <w:rStyle w:val="art-postheader"/>
          <w:b/>
          <w:bCs/>
          <w:sz w:val="28"/>
          <w:szCs w:val="28"/>
        </w:rPr>
        <w:t xml:space="preserve"> муниципального казенного  учреждения культуры</w:t>
      </w:r>
    </w:p>
    <w:p w:rsidR="00B95DD1" w:rsidRPr="00234ECB" w:rsidRDefault="00B95DD1" w:rsidP="002E2E9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34ECB">
        <w:rPr>
          <w:rStyle w:val="art-postheader"/>
          <w:b/>
          <w:bCs/>
          <w:sz w:val="28"/>
          <w:szCs w:val="28"/>
        </w:rPr>
        <w:t xml:space="preserve"> « Нижнечеремошинский Культурн</w:t>
      </w:r>
      <w:proofErr w:type="gramStart"/>
      <w:r w:rsidRPr="00234ECB">
        <w:rPr>
          <w:rStyle w:val="art-postheader"/>
          <w:b/>
          <w:bCs/>
          <w:sz w:val="28"/>
          <w:szCs w:val="28"/>
        </w:rPr>
        <w:t>о-</w:t>
      </w:r>
      <w:proofErr w:type="gramEnd"/>
      <w:r w:rsidRPr="00234ECB">
        <w:rPr>
          <w:rStyle w:val="art-postheader"/>
          <w:b/>
          <w:bCs/>
          <w:sz w:val="28"/>
          <w:szCs w:val="28"/>
        </w:rPr>
        <w:t xml:space="preserve"> </w:t>
      </w:r>
      <w:proofErr w:type="spellStart"/>
      <w:r w:rsidRPr="00234ECB">
        <w:rPr>
          <w:rStyle w:val="art-postheader"/>
          <w:b/>
          <w:bCs/>
          <w:sz w:val="28"/>
          <w:szCs w:val="28"/>
        </w:rPr>
        <w:t>досуговый</w:t>
      </w:r>
      <w:proofErr w:type="spellEnd"/>
      <w:r w:rsidRPr="00234ECB">
        <w:rPr>
          <w:rStyle w:val="art-postheader"/>
          <w:b/>
          <w:bCs/>
          <w:sz w:val="28"/>
          <w:szCs w:val="28"/>
        </w:rPr>
        <w:t xml:space="preserve"> центр»  Краснозерского района Новосибирской области, их супруги (супруга) и несовершеннолетних детей за 2017 год</w:t>
      </w:r>
      <w:r w:rsidRPr="00234ECB">
        <w:rPr>
          <w:sz w:val="28"/>
          <w:szCs w:val="28"/>
        </w:rPr>
        <w:br/>
      </w:r>
    </w:p>
    <w:p w:rsidR="00B95DD1" w:rsidRPr="00B95DD1" w:rsidRDefault="00B95DD1" w:rsidP="00B95DD1">
      <w:pPr>
        <w:pStyle w:val="a3"/>
        <w:shd w:val="clear" w:color="auto" w:fill="FFFFFF"/>
        <w:rPr>
          <w:sz w:val="28"/>
          <w:szCs w:val="28"/>
        </w:rPr>
      </w:pPr>
      <w:r w:rsidRPr="00B95DD1">
        <w:rPr>
          <w:rStyle w:val="a4"/>
          <w:sz w:val="28"/>
          <w:szCs w:val="28"/>
        </w:rPr>
        <w:t>Схема предоставления сведений:</w:t>
      </w:r>
    </w:p>
    <w:p w:rsidR="00B95DD1" w:rsidRPr="00B95DD1" w:rsidRDefault="00B95DD1" w:rsidP="00B95DD1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B95DD1">
        <w:rPr>
          <w:sz w:val="28"/>
          <w:szCs w:val="28"/>
        </w:rPr>
        <w:t>а) ФИО муниципального служащего, должность, (ФИО супруги (супруга) муниципального служащего, ФИО несовершеннолетних детей);</w:t>
      </w:r>
      <w:r w:rsidRPr="00B95DD1">
        <w:rPr>
          <w:sz w:val="28"/>
          <w:szCs w:val="28"/>
        </w:rPr>
        <w:br/>
        <w:t>б) Декларированный годовой доход муниципального служащего, его супруги (супруга) и несовершеннолетних детей (руб.);</w:t>
      </w:r>
      <w:r w:rsidRPr="00B95DD1">
        <w:rPr>
          <w:sz w:val="28"/>
          <w:szCs w:val="28"/>
        </w:rPr>
        <w:br/>
        <w:t>в)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  <w:r w:rsidRPr="00B95DD1">
        <w:rPr>
          <w:sz w:val="28"/>
          <w:szCs w:val="28"/>
        </w:rPr>
        <w:br/>
        <w:t>г) 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несовершеннолетним детям.</w:t>
      </w:r>
    </w:p>
    <w:p w:rsidR="00234ECB" w:rsidRDefault="00B95DD1" w:rsidP="00B95D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Pr="00B95DD1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) </w:t>
      </w:r>
      <w:proofErr w:type="spellStart"/>
      <w:r w:rsidRPr="00B95DD1">
        <w:rPr>
          <w:sz w:val="28"/>
          <w:szCs w:val="28"/>
        </w:rPr>
        <w:t>Погребняк</w:t>
      </w:r>
      <w:proofErr w:type="spellEnd"/>
      <w:r w:rsidRPr="00B95DD1">
        <w:rPr>
          <w:sz w:val="28"/>
          <w:szCs w:val="28"/>
        </w:rPr>
        <w:t xml:space="preserve"> Сергей Иванович,  директор муниципального казенного учреждения культуры « Нижнечеремошинский культурн</w:t>
      </w:r>
      <w:proofErr w:type="gramStart"/>
      <w:r w:rsidRPr="00B95DD1">
        <w:rPr>
          <w:sz w:val="28"/>
          <w:szCs w:val="28"/>
        </w:rPr>
        <w:t>о-</w:t>
      </w:r>
      <w:proofErr w:type="gramEnd"/>
      <w:r w:rsidRPr="00B95DD1">
        <w:rPr>
          <w:sz w:val="28"/>
          <w:szCs w:val="28"/>
        </w:rPr>
        <w:t xml:space="preserve"> </w:t>
      </w:r>
      <w:proofErr w:type="spellStart"/>
      <w:r w:rsidRPr="00B95DD1">
        <w:rPr>
          <w:sz w:val="28"/>
          <w:szCs w:val="28"/>
        </w:rPr>
        <w:t>досуговый</w:t>
      </w:r>
      <w:proofErr w:type="spellEnd"/>
      <w:r w:rsidRPr="00B95DD1">
        <w:rPr>
          <w:sz w:val="28"/>
          <w:szCs w:val="28"/>
        </w:rPr>
        <w:t xml:space="preserve"> центр» Краснозерского района Новосибирской области;</w:t>
      </w:r>
      <w:r w:rsidRPr="00B95DD1">
        <w:rPr>
          <w:sz w:val="28"/>
          <w:szCs w:val="28"/>
        </w:rPr>
        <w:br/>
        <w:t>б) 531163,30;</w:t>
      </w:r>
      <w:r w:rsidRPr="00B95DD1">
        <w:rPr>
          <w:sz w:val="28"/>
          <w:szCs w:val="28"/>
        </w:rPr>
        <w:br/>
        <w:t xml:space="preserve">в) </w:t>
      </w:r>
      <w:r w:rsidR="00234ECB">
        <w:rPr>
          <w:sz w:val="28"/>
          <w:szCs w:val="28"/>
        </w:rPr>
        <w:t>квартира 68,5</w:t>
      </w:r>
      <w:r w:rsidRPr="00B95DD1">
        <w:rPr>
          <w:sz w:val="28"/>
          <w:szCs w:val="28"/>
        </w:rPr>
        <w:t xml:space="preserve"> кв.м., Россия, (</w:t>
      </w:r>
      <w:r>
        <w:rPr>
          <w:sz w:val="28"/>
          <w:szCs w:val="28"/>
        </w:rPr>
        <w:t xml:space="preserve"> </w:t>
      </w:r>
      <w:r w:rsidR="00234ECB">
        <w:rPr>
          <w:sz w:val="28"/>
          <w:szCs w:val="28"/>
        </w:rPr>
        <w:t>собственность</w:t>
      </w:r>
      <w:r w:rsidRPr="00B95DD1">
        <w:rPr>
          <w:sz w:val="28"/>
          <w:szCs w:val="28"/>
        </w:rPr>
        <w:t>);</w:t>
      </w:r>
    </w:p>
    <w:p w:rsidR="00B95DD1" w:rsidRDefault="00234ECB" w:rsidP="00B95D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1600 кв.м.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собственность)</w:t>
      </w:r>
      <w:r w:rsidR="00B95DD1" w:rsidRPr="00B95DD1">
        <w:rPr>
          <w:sz w:val="28"/>
          <w:szCs w:val="28"/>
        </w:rPr>
        <w:br/>
        <w:t xml:space="preserve">г) </w:t>
      </w:r>
      <w:r w:rsidR="00B95DD1">
        <w:rPr>
          <w:sz w:val="28"/>
          <w:szCs w:val="28"/>
        </w:rPr>
        <w:t xml:space="preserve">Легковой автомобиль </w:t>
      </w:r>
      <w:r w:rsidR="006E322F">
        <w:rPr>
          <w:sz w:val="28"/>
          <w:szCs w:val="28"/>
        </w:rPr>
        <w:t>:</w:t>
      </w:r>
    </w:p>
    <w:p w:rsidR="006E322F" w:rsidRDefault="006E322F" w:rsidP="00B95D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ВАЗ 2106 – 2004 г.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6E322F" w:rsidRPr="00B95DD1" w:rsidRDefault="006E322F" w:rsidP="00B95D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ДАТСУН-ОН-ДО – 2017 г.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B95DD1" w:rsidRPr="00B95DD1" w:rsidRDefault="00B95DD1" w:rsidP="00B95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DD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95DD1">
        <w:rPr>
          <w:rFonts w:ascii="Times New Roman" w:hAnsi="Times New Roman" w:cs="Times New Roman"/>
          <w:sz w:val="28"/>
          <w:szCs w:val="28"/>
        </w:rPr>
        <w:t>Погребняк</w:t>
      </w:r>
      <w:proofErr w:type="spellEnd"/>
      <w:r w:rsidRPr="00B95DD1">
        <w:rPr>
          <w:rFonts w:ascii="Times New Roman" w:hAnsi="Times New Roman" w:cs="Times New Roman"/>
          <w:sz w:val="28"/>
          <w:szCs w:val="28"/>
        </w:rPr>
        <w:t xml:space="preserve"> Татьяна Ивановн</w:t>
      </w:r>
      <w:proofErr w:type="gramStart"/>
      <w:r w:rsidRPr="00B95DD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95DD1">
        <w:rPr>
          <w:rFonts w:ascii="Times New Roman" w:hAnsi="Times New Roman" w:cs="Times New Roman"/>
          <w:sz w:val="28"/>
          <w:szCs w:val="28"/>
        </w:rPr>
        <w:t xml:space="preserve"> супруга</w:t>
      </w:r>
    </w:p>
    <w:p w:rsidR="00B95DD1" w:rsidRPr="00B95DD1" w:rsidRDefault="00B95DD1" w:rsidP="00B95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DD1">
        <w:rPr>
          <w:rFonts w:ascii="Times New Roman" w:hAnsi="Times New Roman" w:cs="Times New Roman"/>
          <w:sz w:val="28"/>
          <w:szCs w:val="28"/>
        </w:rPr>
        <w:t>б) 159329,79</w:t>
      </w:r>
    </w:p>
    <w:p w:rsidR="00B95DD1" w:rsidRPr="00B95DD1" w:rsidRDefault="00B95DD1" w:rsidP="00B95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DD1">
        <w:rPr>
          <w:rFonts w:ascii="Times New Roman" w:hAnsi="Times New Roman" w:cs="Times New Roman"/>
          <w:sz w:val="28"/>
          <w:szCs w:val="28"/>
        </w:rPr>
        <w:t xml:space="preserve">в) в) земельный участок </w:t>
      </w:r>
      <w:r w:rsidR="00234ECB">
        <w:rPr>
          <w:rFonts w:ascii="Times New Roman" w:hAnsi="Times New Roman" w:cs="Times New Roman"/>
          <w:sz w:val="28"/>
          <w:szCs w:val="28"/>
        </w:rPr>
        <w:t xml:space="preserve"> 1600</w:t>
      </w:r>
      <w:r w:rsidRPr="00B95DD1">
        <w:rPr>
          <w:rFonts w:ascii="Times New Roman" w:hAnsi="Times New Roman" w:cs="Times New Roman"/>
          <w:sz w:val="28"/>
          <w:szCs w:val="28"/>
        </w:rPr>
        <w:t xml:space="preserve"> кв.м., Россия;</w:t>
      </w:r>
      <w:r w:rsidR="00234ECB">
        <w:rPr>
          <w:rFonts w:ascii="Times New Roman" w:hAnsi="Times New Roman" w:cs="Times New Roman"/>
          <w:sz w:val="28"/>
          <w:szCs w:val="28"/>
        </w:rPr>
        <w:t xml:space="preserve"> (в пользовании)</w:t>
      </w:r>
      <w:r w:rsidR="00234ECB">
        <w:rPr>
          <w:rFonts w:ascii="Times New Roman" w:hAnsi="Times New Roman" w:cs="Times New Roman"/>
          <w:sz w:val="28"/>
          <w:szCs w:val="28"/>
        </w:rPr>
        <w:br/>
        <w:t>квартира 68,5</w:t>
      </w:r>
      <w:r w:rsidRPr="00B9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D1">
        <w:rPr>
          <w:rFonts w:ascii="Times New Roman" w:hAnsi="Times New Roman" w:cs="Times New Roman"/>
          <w:sz w:val="28"/>
          <w:szCs w:val="28"/>
        </w:rPr>
        <w:t>кв.м., Россия, (</w:t>
      </w:r>
      <w:r w:rsidR="00234ECB">
        <w:rPr>
          <w:rFonts w:ascii="Times New Roman" w:hAnsi="Times New Roman" w:cs="Times New Roman"/>
          <w:sz w:val="28"/>
          <w:szCs w:val="28"/>
        </w:rPr>
        <w:t>в пользовании</w:t>
      </w:r>
      <w:r w:rsidRPr="00B95DD1">
        <w:rPr>
          <w:rFonts w:ascii="Times New Roman" w:hAnsi="Times New Roman" w:cs="Times New Roman"/>
          <w:sz w:val="28"/>
          <w:szCs w:val="28"/>
        </w:rPr>
        <w:t>);</w:t>
      </w:r>
    </w:p>
    <w:p w:rsidR="00B95DD1" w:rsidRPr="00B95DD1" w:rsidRDefault="00B95DD1" w:rsidP="00B95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DD1">
        <w:rPr>
          <w:rFonts w:ascii="Times New Roman" w:hAnsi="Times New Roman" w:cs="Times New Roman"/>
          <w:sz w:val="28"/>
          <w:szCs w:val="28"/>
        </w:rPr>
        <w:t xml:space="preserve">г) </w:t>
      </w:r>
      <w:r w:rsidR="00234ECB">
        <w:rPr>
          <w:rFonts w:ascii="Times New Roman" w:hAnsi="Times New Roman" w:cs="Times New Roman"/>
          <w:sz w:val="28"/>
          <w:szCs w:val="28"/>
        </w:rPr>
        <w:t>нет</w:t>
      </w:r>
    </w:p>
    <w:p w:rsidR="00B95DD1" w:rsidRDefault="00B95DD1" w:rsidP="00B95DD1">
      <w:pPr>
        <w:rPr>
          <w:rFonts w:ascii="Times New Roman" w:hAnsi="Times New Roman"/>
          <w:sz w:val="20"/>
          <w:szCs w:val="20"/>
        </w:rPr>
      </w:pPr>
    </w:p>
    <w:p w:rsidR="00B95DD1" w:rsidRDefault="00B95DD1" w:rsidP="00B95DD1"/>
    <w:p w:rsidR="00922E4C" w:rsidRDefault="00922E4C"/>
    <w:sectPr w:rsidR="00922E4C" w:rsidSect="00DF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D1"/>
    <w:rsid w:val="00234ECB"/>
    <w:rsid w:val="002E2E94"/>
    <w:rsid w:val="006E322F"/>
    <w:rsid w:val="00922E4C"/>
    <w:rsid w:val="00B95DD1"/>
    <w:rsid w:val="00DC0770"/>
    <w:rsid w:val="00DF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9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B95DD1"/>
  </w:style>
  <w:style w:type="character" w:styleId="a4">
    <w:name w:val="Strong"/>
    <w:basedOn w:val="a0"/>
    <w:qFormat/>
    <w:rsid w:val="00B95D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2018-05-07T02:50:00Z</dcterms:created>
  <dcterms:modified xsi:type="dcterms:W3CDTF">2018-05-07T05:07:00Z</dcterms:modified>
</cp:coreProperties>
</file>