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481" w:rsidRDefault="00F75E95" w:rsidP="00D47AB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>Информация о ценах (тарифах) на регулируемые товары и услуги и надбавках к этим ценам (тарифам) потребителей ООО «ЛАДА</w:t>
      </w:r>
      <w:r w:rsidR="003E4E2B">
        <w:rPr>
          <w:b/>
          <w:sz w:val="28"/>
          <w:szCs w:val="28"/>
        </w:rPr>
        <w:t xml:space="preserve">» </w:t>
      </w:r>
      <w:r w:rsidRPr="00F75E95">
        <w:rPr>
          <w:b/>
          <w:sz w:val="28"/>
          <w:szCs w:val="28"/>
        </w:rPr>
        <w:t>Краснозерского района Новосибирской области</w:t>
      </w:r>
      <w:r w:rsidR="00D47ABD">
        <w:rPr>
          <w:b/>
          <w:sz w:val="28"/>
          <w:szCs w:val="28"/>
        </w:rPr>
        <w:t>,</w:t>
      </w:r>
      <w:r w:rsidR="00D47ABD" w:rsidRPr="00D47ABD">
        <w:rPr>
          <w:b/>
          <w:sz w:val="28"/>
          <w:szCs w:val="28"/>
        </w:rPr>
        <w:t xml:space="preserve"> </w:t>
      </w:r>
      <w:r w:rsidR="00D47ABD">
        <w:rPr>
          <w:b/>
          <w:sz w:val="28"/>
          <w:szCs w:val="28"/>
        </w:rPr>
        <w:t xml:space="preserve">осуществляющее деятельность по </w:t>
      </w:r>
      <w:r w:rsidR="00FF4481">
        <w:rPr>
          <w:b/>
          <w:sz w:val="28"/>
          <w:szCs w:val="28"/>
        </w:rPr>
        <w:t>теплоснабжению</w:t>
      </w:r>
      <w:r w:rsidR="00D47ABD">
        <w:rPr>
          <w:b/>
          <w:sz w:val="28"/>
          <w:szCs w:val="28"/>
        </w:rPr>
        <w:t xml:space="preserve"> на территории</w:t>
      </w:r>
    </w:p>
    <w:p w:rsidR="00FF4481" w:rsidRDefault="00D47ABD" w:rsidP="00D47AB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Нижнечеремошинского сельсовета </w:t>
      </w:r>
    </w:p>
    <w:p w:rsidR="00F75E95" w:rsidRPr="00F75E95" w:rsidRDefault="00D47ABD" w:rsidP="00FF448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>Краснозерского района Новосибирской области</w:t>
      </w:r>
    </w:p>
    <w:p w:rsidR="00F75E95" w:rsidRPr="00F75E95" w:rsidRDefault="00F75E95" w:rsidP="003E4E2B">
      <w:pPr>
        <w:pStyle w:val="a3"/>
        <w:shd w:val="clear" w:color="auto" w:fill="FFFFFF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>на 20</w:t>
      </w:r>
      <w:r w:rsidR="007347BE">
        <w:rPr>
          <w:b/>
          <w:sz w:val="28"/>
          <w:szCs w:val="28"/>
        </w:rPr>
        <w:t>20</w:t>
      </w:r>
      <w:r w:rsidRPr="00F75E95">
        <w:rPr>
          <w:b/>
          <w:sz w:val="28"/>
          <w:szCs w:val="28"/>
        </w:rPr>
        <w:t xml:space="preserve"> год</w:t>
      </w:r>
    </w:p>
    <w:p w:rsidR="00F75E95" w:rsidRPr="003E4E2B" w:rsidRDefault="00F75E95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rStyle w:val="a4"/>
          <w:sz w:val="28"/>
          <w:szCs w:val="28"/>
        </w:rPr>
        <w:t>1. Тариф на тепловую энергию для населения, бюджетных организаций и прочих потребителей составляет:</w:t>
      </w:r>
    </w:p>
    <w:p w:rsidR="00F75E95" w:rsidRPr="003E4E2B" w:rsidRDefault="00F75E95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sz w:val="28"/>
          <w:szCs w:val="28"/>
        </w:rPr>
        <w:t> с 01.01.20</w:t>
      </w:r>
      <w:r w:rsidR="007347BE">
        <w:rPr>
          <w:sz w:val="28"/>
          <w:szCs w:val="28"/>
        </w:rPr>
        <w:t>20</w:t>
      </w:r>
      <w:r w:rsidRPr="003E4E2B">
        <w:rPr>
          <w:sz w:val="28"/>
          <w:szCs w:val="28"/>
        </w:rPr>
        <w:t xml:space="preserve"> г. по 30.06.20</w:t>
      </w:r>
      <w:r w:rsidR="007347BE">
        <w:rPr>
          <w:sz w:val="28"/>
          <w:szCs w:val="28"/>
        </w:rPr>
        <w:t>20</w:t>
      </w:r>
      <w:r w:rsidRPr="003E4E2B">
        <w:rPr>
          <w:sz w:val="28"/>
          <w:szCs w:val="28"/>
        </w:rPr>
        <w:t xml:space="preserve"> г. – </w:t>
      </w:r>
      <w:r w:rsidR="007347BE">
        <w:rPr>
          <w:sz w:val="28"/>
          <w:szCs w:val="28"/>
        </w:rPr>
        <w:t>1844,63</w:t>
      </w:r>
      <w:r w:rsidR="00FF4481">
        <w:rPr>
          <w:sz w:val="28"/>
          <w:szCs w:val="28"/>
        </w:rPr>
        <w:t xml:space="preserve"> </w:t>
      </w:r>
      <w:r w:rsidRPr="003E4E2B">
        <w:rPr>
          <w:sz w:val="28"/>
          <w:szCs w:val="28"/>
        </w:rPr>
        <w:t>руб. за 1 Гкал.</w:t>
      </w:r>
      <w:bookmarkStart w:id="0" w:name="_GoBack"/>
      <w:bookmarkEnd w:id="0"/>
    </w:p>
    <w:p w:rsidR="00F75E95" w:rsidRPr="003E4E2B" w:rsidRDefault="00F75E95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sz w:val="28"/>
          <w:szCs w:val="28"/>
        </w:rPr>
        <w:t> с 01.07.201</w:t>
      </w:r>
      <w:r w:rsidR="00D47ABD">
        <w:rPr>
          <w:sz w:val="28"/>
          <w:szCs w:val="28"/>
        </w:rPr>
        <w:t>9</w:t>
      </w:r>
      <w:r w:rsidRPr="003E4E2B">
        <w:rPr>
          <w:sz w:val="28"/>
          <w:szCs w:val="28"/>
        </w:rPr>
        <w:t xml:space="preserve"> г. по 3</w:t>
      </w:r>
      <w:r w:rsidR="00BF164C" w:rsidRPr="003E4E2B">
        <w:rPr>
          <w:sz w:val="28"/>
          <w:szCs w:val="28"/>
        </w:rPr>
        <w:t>1</w:t>
      </w:r>
      <w:r w:rsidRPr="003E4E2B">
        <w:rPr>
          <w:sz w:val="28"/>
          <w:szCs w:val="28"/>
        </w:rPr>
        <w:t>.12.201</w:t>
      </w:r>
      <w:r w:rsidR="00D47ABD">
        <w:rPr>
          <w:sz w:val="28"/>
          <w:szCs w:val="28"/>
        </w:rPr>
        <w:t>9</w:t>
      </w:r>
      <w:r w:rsidRPr="003E4E2B">
        <w:rPr>
          <w:sz w:val="28"/>
          <w:szCs w:val="28"/>
        </w:rPr>
        <w:t xml:space="preserve"> г. – </w:t>
      </w:r>
      <w:r w:rsidR="007347BE">
        <w:rPr>
          <w:sz w:val="28"/>
          <w:szCs w:val="28"/>
        </w:rPr>
        <w:t>1935,01</w:t>
      </w:r>
      <w:r w:rsidRPr="003E4E2B">
        <w:rPr>
          <w:sz w:val="28"/>
          <w:szCs w:val="28"/>
        </w:rPr>
        <w:t xml:space="preserve"> руб. за 1 Гкал.</w:t>
      </w:r>
    </w:p>
    <w:p w:rsidR="003E4E2B" w:rsidRPr="003E4E2B" w:rsidRDefault="003E4E2B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  <w:r w:rsidRPr="003E4E2B">
        <w:rPr>
          <w:color w:val="000000"/>
          <w:sz w:val="28"/>
          <w:szCs w:val="28"/>
        </w:rPr>
        <w:t xml:space="preserve">Тариф утвержден приказом Департамента по тарифам Новосибирской области № </w:t>
      </w:r>
      <w:r w:rsidR="007347BE">
        <w:rPr>
          <w:color w:val="000000"/>
          <w:sz w:val="28"/>
          <w:szCs w:val="28"/>
        </w:rPr>
        <w:t>418</w:t>
      </w:r>
      <w:r w:rsidRPr="003E4E2B">
        <w:rPr>
          <w:color w:val="000000"/>
          <w:sz w:val="28"/>
          <w:szCs w:val="28"/>
        </w:rPr>
        <w:t xml:space="preserve">-ТЭ от </w:t>
      </w:r>
      <w:r w:rsidR="007347BE">
        <w:rPr>
          <w:color w:val="000000"/>
          <w:sz w:val="28"/>
          <w:szCs w:val="28"/>
        </w:rPr>
        <w:t>18.11.20</w:t>
      </w:r>
      <w:r w:rsidR="00FF4481">
        <w:rPr>
          <w:color w:val="000000"/>
          <w:sz w:val="28"/>
          <w:szCs w:val="28"/>
        </w:rPr>
        <w:t>1</w:t>
      </w:r>
      <w:r w:rsidR="007347BE">
        <w:rPr>
          <w:color w:val="000000"/>
          <w:sz w:val="28"/>
          <w:szCs w:val="28"/>
        </w:rPr>
        <w:t>9</w:t>
      </w:r>
      <w:r w:rsidRPr="003E4E2B">
        <w:rPr>
          <w:color w:val="000000"/>
          <w:sz w:val="28"/>
          <w:szCs w:val="28"/>
        </w:rPr>
        <w:t xml:space="preserve"> г.</w:t>
      </w:r>
    </w:p>
    <w:p w:rsidR="003E4E2B" w:rsidRDefault="003E4E2B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3E4E2B" w:rsidRPr="00F75E95" w:rsidRDefault="003E4E2B" w:rsidP="003E4E2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 xml:space="preserve">Информация о ценах (тарифах) на регулируемые товары и услуги и надбавках к этим ценам (тарифам) потребителей </w:t>
      </w:r>
      <w:r w:rsidR="00443A74">
        <w:rPr>
          <w:b/>
          <w:sz w:val="28"/>
          <w:szCs w:val="28"/>
        </w:rPr>
        <w:t>МУП</w:t>
      </w:r>
      <w:r w:rsidRPr="00F75E95">
        <w:rPr>
          <w:b/>
          <w:sz w:val="28"/>
          <w:szCs w:val="28"/>
        </w:rPr>
        <w:t xml:space="preserve"> «</w:t>
      </w:r>
      <w:proofErr w:type="spellStart"/>
      <w:r w:rsidR="00443A74">
        <w:rPr>
          <w:b/>
          <w:sz w:val="28"/>
          <w:szCs w:val="28"/>
        </w:rPr>
        <w:t>Краснозерский</w:t>
      </w:r>
      <w:proofErr w:type="spellEnd"/>
      <w:r w:rsidR="00443A74">
        <w:rPr>
          <w:b/>
          <w:sz w:val="28"/>
          <w:szCs w:val="28"/>
        </w:rPr>
        <w:t xml:space="preserve"> полигон ТБО</w:t>
      </w:r>
      <w:r>
        <w:rPr>
          <w:b/>
          <w:sz w:val="28"/>
          <w:szCs w:val="28"/>
        </w:rPr>
        <w:t>»</w:t>
      </w:r>
      <w:r w:rsidR="00443A74">
        <w:rPr>
          <w:b/>
          <w:sz w:val="28"/>
          <w:szCs w:val="28"/>
        </w:rPr>
        <w:t xml:space="preserve">, осуществляющего деятельность по холодному водоснабжению на территории Нижнечеремошинского сельсовета </w:t>
      </w:r>
      <w:r w:rsidR="00443A74" w:rsidRPr="00F75E95">
        <w:rPr>
          <w:b/>
          <w:sz w:val="28"/>
          <w:szCs w:val="28"/>
        </w:rPr>
        <w:t>Краснозерского района Новосибирской области</w:t>
      </w:r>
    </w:p>
    <w:p w:rsidR="003E4E2B" w:rsidRDefault="003E4E2B" w:rsidP="003E4E2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>на 20</w:t>
      </w:r>
      <w:r w:rsidR="007347BE">
        <w:rPr>
          <w:b/>
          <w:sz w:val="28"/>
          <w:szCs w:val="28"/>
        </w:rPr>
        <w:t>20</w:t>
      </w:r>
      <w:r w:rsidRPr="00F75E95">
        <w:rPr>
          <w:b/>
          <w:sz w:val="28"/>
          <w:szCs w:val="28"/>
        </w:rPr>
        <w:t xml:space="preserve"> год</w:t>
      </w:r>
    </w:p>
    <w:p w:rsidR="003E4E2B" w:rsidRDefault="003E4E2B" w:rsidP="003E4E2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3E4E2B" w:rsidRPr="003E4E2B" w:rsidRDefault="003E4E2B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rStyle w:val="a4"/>
          <w:sz w:val="28"/>
          <w:szCs w:val="28"/>
        </w:rPr>
        <w:t xml:space="preserve"> Тариф </w:t>
      </w:r>
      <w:r w:rsidR="00443A74">
        <w:rPr>
          <w:rStyle w:val="a4"/>
          <w:sz w:val="28"/>
          <w:szCs w:val="28"/>
        </w:rPr>
        <w:t xml:space="preserve">на питьевую  воду (питьевое водоснабжение) </w:t>
      </w:r>
      <w:r w:rsidRPr="003E4E2B">
        <w:rPr>
          <w:rStyle w:val="a4"/>
          <w:sz w:val="28"/>
          <w:szCs w:val="28"/>
        </w:rPr>
        <w:t>для населения, бюджетных организаций и прочих потребителей составляет:</w:t>
      </w:r>
    </w:p>
    <w:p w:rsidR="003E4E2B" w:rsidRPr="003E4E2B" w:rsidRDefault="003E4E2B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sz w:val="28"/>
          <w:szCs w:val="28"/>
        </w:rPr>
        <w:t> с 01.01.201</w:t>
      </w:r>
      <w:r w:rsidR="00443A74">
        <w:rPr>
          <w:sz w:val="28"/>
          <w:szCs w:val="28"/>
        </w:rPr>
        <w:t>9</w:t>
      </w:r>
      <w:r w:rsidRPr="003E4E2B">
        <w:rPr>
          <w:sz w:val="28"/>
          <w:szCs w:val="28"/>
        </w:rPr>
        <w:t xml:space="preserve"> г. по 30.06.201</w:t>
      </w:r>
      <w:r w:rsidR="00443A74">
        <w:rPr>
          <w:sz w:val="28"/>
          <w:szCs w:val="28"/>
        </w:rPr>
        <w:t>9</w:t>
      </w:r>
      <w:r w:rsidRPr="003E4E2B">
        <w:rPr>
          <w:sz w:val="28"/>
          <w:szCs w:val="28"/>
        </w:rPr>
        <w:t xml:space="preserve"> г. – </w:t>
      </w:r>
      <w:r w:rsidR="007347BE">
        <w:rPr>
          <w:sz w:val="28"/>
          <w:szCs w:val="28"/>
        </w:rPr>
        <w:t>9,94</w:t>
      </w:r>
      <w:r w:rsidRPr="003E4E2B">
        <w:rPr>
          <w:sz w:val="28"/>
          <w:szCs w:val="28"/>
        </w:rPr>
        <w:t xml:space="preserve"> руб. за </w:t>
      </w:r>
      <w:r>
        <w:rPr>
          <w:sz w:val="28"/>
          <w:szCs w:val="28"/>
        </w:rPr>
        <w:t>1 м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уб</w:t>
      </w:r>
    </w:p>
    <w:p w:rsidR="003E4E2B" w:rsidRPr="003E4E2B" w:rsidRDefault="003E4E2B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sz w:val="28"/>
          <w:szCs w:val="28"/>
        </w:rPr>
        <w:t> с 01.07.201</w:t>
      </w:r>
      <w:r w:rsidR="00443A74">
        <w:rPr>
          <w:sz w:val="28"/>
          <w:szCs w:val="28"/>
        </w:rPr>
        <w:t>9</w:t>
      </w:r>
      <w:r w:rsidRPr="003E4E2B">
        <w:rPr>
          <w:sz w:val="28"/>
          <w:szCs w:val="28"/>
        </w:rPr>
        <w:t xml:space="preserve"> г. по 31.12.201</w:t>
      </w:r>
      <w:r w:rsidR="00443A74">
        <w:rPr>
          <w:sz w:val="28"/>
          <w:szCs w:val="28"/>
        </w:rPr>
        <w:t>9</w:t>
      </w:r>
      <w:r w:rsidRPr="003E4E2B">
        <w:rPr>
          <w:sz w:val="28"/>
          <w:szCs w:val="28"/>
        </w:rPr>
        <w:t xml:space="preserve"> г. – </w:t>
      </w:r>
      <w:r w:rsidR="007347BE">
        <w:rPr>
          <w:sz w:val="28"/>
          <w:szCs w:val="28"/>
        </w:rPr>
        <w:t>10,42</w:t>
      </w:r>
      <w:r w:rsidRPr="003E4E2B">
        <w:rPr>
          <w:sz w:val="28"/>
          <w:szCs w:val="28"/>
        </w:rPr>
        <w:t xml:space="preserve"> руб. за 1 </w:t>
      </w:r>
      <w:r>
        <w:rPr>
          <w:sz w:val="28"/>
          <w:szCs w:val="28"/>
        </w:rPr>
        <w:t>м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уб</w:t>
      </w:r>
      <w:r w:rsidRPr="003E4E2B">
        <w:rPr>
          <w:sz w:val="28"/>
          <w:szCs w:val="28"/>
        </w:rPr>
        <w:t>.</w:t>
      </w:r>
    </w:p>
    <w:p w:rsidR="003E4E2B" w:rsidRDefault="003E4E2B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  <w:r w:rsidRPr="003E4E2B">
        <w:rPr>
          <w:color w:val="000000"/>
          <w:sz w:val="28"/>
          <w:szCs w:val="28"/>
        </w:rPr>
        <w:t xml:space="preserve">Тариф утвержден приказом Департамента по тарифам Новосибирской области № </w:t>
      </w:r>
      <w:r w:rsidR="007347BE">
        <w:rPr>
          <w:color w:val="000000"/>
          <w:sz w:val="28"/>
          <w:szCs w:val="28"/>
        </w:rPr>
        <w:t>417</w:t>
      </w:r>
      <w:r>
        <w:rPr>
          <w:color w:val="000000"/>
          <w:sz w:val="28"/>
          <w:szCs w:val="28"/>
        </w:rPr>
        <w:t xml:space="preserve">-В </w:t>
      </w:r>
      <w:r w:rsidRPr="003E4E2B">
        <w:rPr>
          <w:color w:val="000000"/>
          <w:sz w:val="28"/>
          <w:szCs w:val="28"/>
        </w:rPr>
        <w:t xml:space="preserve"> от </w:t>
      </w:r>
      <w:r w:rsidR="007347BE">
        <w:rPr>
          <w:color w:val="000000"/>
          <w:sz w:val="28"/>
          <w:szCs w:val="28"/>
        </w:rPr>
        <w:t xml:space="preserve"> 18.11.2019</w:t>
      </w:r>
      <w:r w:rsidRPr="003E4E2B">
        <w:rPr>
          <w:color w:val="000000"/>
          <w:sz w:val="28"/>
          <w:szCs w:val="28"/>
        </w:rPr>
        <w:t xml:space="preserve"> г.</w:t>
      </w:r>
      <w:r w:rsidR="00D47ABD">
        <w:rPr>
          <w:color w:val="000000"/>
          <w:sz w:val="28"/>
          <w:szCs w:val="28"/>
        </w:rPr>
        <w:t xml:space="preserve"> </w:t>
      </w: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D47ABD" w:rsidRDefault="00D47ABD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:rsidR="007122B4" w:rsidRDefault="007122B4" w:rsidP="007122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rFonts w:ascii="Times New Roman" w:hAnsi="Times New Roman" w:cs="Times New Roman"/>
          <w:b/>
          <w:bCs/>
          <w:sz w:val="31"/>
          <w:szCs w:val="31"/>
        </w:rPr>
        <w:t>Информация о нормативах.</w:t>
      </w:r>
    </w:p>
    <w:p w:rsidR="00F74E93" w:rsidRPr="003E4E2B" w:rsidRDefault="00F74E93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3E4E2B" w:rsidRPr="003E4E2B" w:rsidRDefault="003E4E2B" w:rsidP="003E4E2B">
      <w:pPr>
        <w:shd w:val="clear" w:color="auto" w:fill="FFFFFF"/>
        <w:spacing w:before="180" w:after="180" w:line="248" w:lineRule="atLeast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E4E2B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 xml:space="preserve">Нормативы потребления коммунальных услуг по холодному водоснабжению, водоотведению в жилых помещениях потребителей </w:t>
      </w:r>
      <w:r w:rsidR="00443A74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МУП «</w:t>
      </w:r>
      <w:proofErr w:type="spellStart"/>
      <w:r w:rsidR="00443A74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Краснозерский</w:t>
      </w:r>
      <w:proofErr w:type="spellEnd"/>
      <w:r w:rsidR="00443A74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 xml:space="preserve"> полигон ТБО»</w:t>
      </w:r>
    </w:p>
    <w:tbl>
      <w:tblPr>
        <w:tblW w:w="0" w:type="auto"/>
        <w:tblInd w:w="1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90"/>
        <w:gridCol w:w="5174"/>
        <w:gridCol w:w="2431"/>
      </w:tblGrid>
      <w:tr w:rsidR="003E4E2B" w:rsidRPr="003E4E2B" w:rsidTr="00F74E93">
        <w:tc>
          <w:tcPr>
            <w:tcW w:w="490" w:type="dxa"/>
            <w:vMerge w:val="restart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E4E2B" w:rsidRPr="003E4E2B" w:rsidRDefault="003E4E2B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N </w:t>
            </w:r>
            <w:proofErr w:type="spellStart"/>
            <w:proofErr w:type="gramStart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5174" w:type="dxa"/>
            <w:vMerge w:val="restart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E4E2B" w:rsidRPr="003E4E2B" w:rsidRDefault="003E4E2B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Степень благоустройства жилых помещений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E4E2B" w:rsidRPr="003E4E2B" w:rsidRDefault="003E4E2B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Норматив потребления коммунальной услуги (куб. метр в месяц на 1 человека)</w:t>
            </w:r>
          </w:p>
        </w:tc>
      </w:tr>
      <w:tr w:rsidR="00F74E93" w:rsidRPr="003E4E2B" w:rsidTr="00F74E93">
        <w:trPr>
          <w:trHeight w:val="1515"/>
        </w:trPr>
        <w:tc>
          <w:tcPr>
            <w:tcW w:w="0" w:type="auto"/>
            <w:vMerge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vAlign w:val="center"/>
            <w:hideMark/>
          </w:tcPr>
          <w:p w:rsidR="00F74E93" w:rsidRPr="003E4E2B" w:rsidRDefault="00F74E93" w:rsidP="003E4E2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vAlign w:val="center"/>
            <w:hideMark/>
          </w:tcPr>
          <w:p w:rsidR="00F74E93" w:rsidRPr="003E4E2B" w:rsidRDefault="00F74E93" w:rsidP="003E4E2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443A74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холодное водоснабжение с 01.01.201</w:t>
            </w:r>
            <w:r w:rsidR="00443A74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9</w:t>
            </w: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г по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31.12</w:t>
            </w: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.201</w:t>
            </w:r>
            <w:r w:rsidR="00443A74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9</w:t>
            </w: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г</w:t>
            </w:r>
          </w:p>
        </w:tc>
      </w:tr>
      <w:tr w:rsidR="00F74E93" w:rsidRPr="003E4E2B" w:rsidTr="00F74E93">
        <w:trPr>
          <w:trHeight w:val="1011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17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Жилые помещения (в том числе общежития) с холодным водоснабжением,  </w:t>
            </w:r>
            <w:proofErr w:type="spellStart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канализованием</w:t>
            </w:r>
            <w:proofErr w:type="spellEnd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оборудованные раковинами, кухонными мойками и унитазами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5,167</w:t>
            </w:r>
          </w:p>
        </w:tc>
      </w:tr>
      <w:tr w:rsidR="00F74E93" w:rsidRPr="003E4E2B" w:rsidTr="00F74E93">
        <w:trPr>
          <w:trHeight w:val="948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17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Жилые помещения (в том числе общежития) с холодным водоснабжением,  </w:t>
            </w:r>
            <w:proofErr w:type="spellStart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канализованием</w:t>
            </w:r>
            <w:proofErr w:type="spellEnd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оборудованные раковинами, кухонными мойками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4,255</w:t>
            </w:r>
          </w:p>
        </w:tc>
      </w:tr>
      <w:tr w:rsidR="00F74E93" w:rsidRPr="003E4E2B" w:rsidTr="00F74E93">
        <w:trPr>
          <w:trHeight w:val="947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7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Жилые помещения (в том числе общежития) с холодным водоснабжением (в том числе от уличных колонок), оборудованные кухонными мойками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1,055</w:t>
            </w:r>
          </w:p>
        </w:tc>
      </w:tr>
      <w:tr w:rsidR="00F74E93" w:rsidRPr="003E4E2B" w:rsidTr="00F74E93">
        <w:trPr>
          <w:trHeight w:val="947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17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F74E93" w:rsidRDefault="00F74E93" w:rsidP="00F74E9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74E93">
              <w:rPr>
                <w:rFonts w:ascii="Arial" w:hAnsi="Arial" w:cs="Arial"/>
                <w:sz w:val="18"/>
                <w:szCs w:val="18"/>
              </w:rPr>
              <w:t>Жилые помещения (в том числе общежития) с холодным водоснабжением, оборудованные раковинами,</w:t>
            </w:r>
          </w:p>
          <w:p w:rsidR="00F74E93" w:rsidRPr="003E4E2B" w:rsidRDefault="00F74E93" w:rsidP="00F74E9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F74E93">
              <w:rPr>
                <w:rFonts w:ascii="Arial" w:hAnsi="Arial" w:cs="Arial"/>
                <w:sz w:val="18"/>
                <w:szCs w:val="18"/>
              </w:rPr>
              <w:t>кухонными мойками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2,879</w:t>
            </w:r>
          </w:p>
        </w:tc>
      </w:tr>
    </w:tbl>
    <w:p w:rsidR="003E4E2B" w:rsidRPr="00F75E95" w:rsidRDefault="003E4E2B" w:rsidP="00002490">
      <w:pPr>
        <w:pStyle w:val="a3"/>
        <w:shd w:val="clear" w:color="auto" w:fill="FFFFFF"/>
        <w:spacing w:before="0" w:beforeAutospacing="0" w:after="0" w:afterAutospacing="0"/>
        <w:jc w:val="center"/>
      </w:pPr>
    </w:p>
    <w:sectPr w:rsidR="003E4E2B" w:rsidRPr="00F75E95" w:rsidSect="00AF55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0A04"/>
    <w:rsid w:val="00002490"/>
    <w:rsid w:val="00142689"/>
    <w:rsid w:val="001910FC"/>
    <w:rsid w:val="001E66E8"/>
    <w:rsid w:val="003E4E2B"/>
    <w:rsid w:val="00443A74"/>
    <w:rsid w:val="00585BE7"/>
    <w:rsid w:val="00602D6D"/>
    <w:rsid w:val="006C3E3C"/>
    <w:rsid w:val="007122B4"/>
    <w:rsid w:val="007347BE"/>
    <w:rsid w:val="00A102BF"/>
    <w:rsid w:val="00AA68E6"/>
    <w:rsid w:val="00AF5514"/>
    <w:rsid w:val="00B36B64"/>
    <w:rsid w:val="00BF164C"/>
    <w:rsid w:val="00C506C0"/>
    <w:rsid w:val="00C84DDA"/>
    <w:rsid w:val="00D47ABD"/>
    <w:rsid w:val="00D902BA"/>
    <w:rsid w:val="00EB61DD"/>
    <w:rsid w:val="00F74E93"/>
    <w:rsid w:val="00F75E95"/>
    <w:rsid w:val="00F90A04"/>
    <w:rsid w:val="00FE496F"/>
    <w:rsid w:val="00FF4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5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5E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5E9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1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02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75E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5E9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08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42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5618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43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39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1988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722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18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326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9070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4578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368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01257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20027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70673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76218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24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921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455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8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48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601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680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4787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745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6764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065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19025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09511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21552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85438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3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AE546C-052F-46B2-BB89-DB76CC21F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15</cp:revision>
  <dcterms:created xsi:type="dcterms:W3CDTF">2015-05-20T03:41:00Z</dcterms:created>
  <dcterms:modified xsi:type="dcterms:W3CDTF">2019-12-23T04:38:00Z</dcterms:modified>
</cp:coreProperties>
</file>