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18FC" w:rsidRPr="00B118FC" w:rsidRDefault="00B118FC" w:rsidP="00B118FC">
      <w:pPr>
        <w:spacing w:after="0" w:line="240" w:lineRule="auto"/>
        <w:jc w:val="center"/>
        <w:rPr>
          <w:rFonts w:ascii="Times New Roman" w:hAnsi="Times New Roman"/>
          <w:sz w:val="28"/>
          <w:szCs w:val="28"/>
        </w:rPr>
      </w:pPr>
      <w:r w:rsidRPr="00B118FC">
        <w:rPr>
          <w:rFonts w:ascii="Times New Roman" w:hAnsi="Times New Roman"/>
          <w:sz w:val="28"/>
          <w:szCs w:val="28"/>
        </w:rPr>
        <w:t xml:space="preserve">СОВЕТ ДЕПУТАТОВ  </w:t>
      </w:r>
      <w:r w:rsidR="00716793">
        <w:rPr>
          <w:rFonts w:ascii="Times New Roman" w:hAnsi="Times New Roman"/>
          <w:sz w:val="28"/>
          <w:szCs w:val="28"/>
        </w:rPr>
        <w:t>НИЖНЕЧЕРЕМОШИНСКОГО С</w:t>
      </w:r>
      <w:r w:rsidRPr="00B118FC">
        <w:rPr>
          <w:rFonts w:ascii="Times New Roman" w:hAnsi="Times New Roman"/>
          <w:sz w:val="28"/>
          <w:szCs w:val="28"/>
        </w:rPr>
        <w:t>ЕЛЬСОВЕТА</w:t>
      </w:r>
    </w:p>
    <w:p w:rsidR="00B118FC" w:rsidRPr="00B118FC" w:rsidRDefault="00B118FC" w:rsidP="00B118FC">
      <w:pPr>
        <w:spacing w:after="0" w:line="240" w:lineRule="auto"/>
        <w:jc w:val="center"/>
        <w:rPr>
          <w:rFonts w:ascii="Times New Roman" w:hAnsi="Times New Roman"/>
          <w:sz w:val="28"/>
          <w:szCs w:val="28"/>
        </w:rPr>
      </w:pPr>
      <w:r w:rsidRPr="00B118FC">
        <w:rPr>
          <w:rFonts w:ascii="Times New Roman" w:hAnsi="Times New Roman"/>
          <w:sz w:val="28"/>
          <w:szCs w:val="28"/>
        </w:rPr>
        <w:t xml:space="preserve">КРАСНОЗЕРСКОГО РАЙОНА   НОВОСИБИРСКОЙ ОБЛАСТИ </w:t>
      </w:r>
    </w:p>
    <w:p w:rsidR="00B118FC" w:rsidRPr="00B118FC" w:rsidRDefault="00B118FC" w:rsidP="00B118FC">
      <w:pPr>
        <w:spacing w:after="0" w:line="240" w:lineRule="auto"/>
        <w:jc w:val="center"/>
        <w:rPr>
          <w:rFonts w:ascii="Times New Roman" w:hAnsi="Times New Roman"/>
          <w:sz w:val="28"/>
          <w:szCs w:val="28"/>
        </w:rPr>
      </w:pPr>
      <w:r w:rsidRPr="00B118FC">
        <w:rPr>
          <w:rFonts w:ascii="Times New Roman" w:hAnsi="Times New Roman"/>
          <w:sz w:val="28"/>
          <w:szCs w:val="28"/>
        </w:rPr>
        <w:t>Шестого  созыва</w:t>
      </w:r>
    </w:p>
    <w:p w:rsidR="00B118FC" w:rsidRPr="00B118FC" w:rsidRDefault="00B118FC" w:rsidP="00B118FC">
      <w:pPr>
        <w:spacing w:after="0" w:line="240" w:lineRule="auto"/>
        <w:jc w:val="center"/>
        <w:rPr>
          <w:rFonts w:ascii="Times New Roman" w:hAnsi="Times New Roman"/>
          <w:sz w:val="28"/>
          <w:szCs w:val="28"/>
        </w:rPr>
      </w:pPr>
    </w:p>
    <w:p w:rsidR="00B118FC" w:rsidRPr="00B118FC" w:rsidRDefault="00B118FC" w:rsidP="00B118FC">
      <w:pPr>
        <w:spacing w:after="0" w:line="240" w:lineRule="auto"/>
        <w:jc w:val="center"/>
        <w:rPr>
          <w:rFonts w:ascii="Times New Roman" w:hAnsi="Times New Roman"/>
          <w:sz w:val="28"/>
          <w:szCs w:val="28"/>
        </w:rPr>
      </w:pPr>
      <w:r w:rsidRPr="00B118FC">
        <w:rPr>
          <w:rFonts w:ascii="Times New Roman" w:hAnsi="Times New Roman"/>
          <w:sz w:val="28"/>
          <w:szCs w:val="28"/>
        </w:rPr>
        <w:t>РЕШЕНИЕ</w:t>
      </w:r>
    </w:p>
    <w:p w:rsidR="00B118FC" w:rsidRPr="00B118FC" w:rsidRDefault="00716793" w:rsidP="00716793">
      <w:pPr>
        <w:spacing w:after="0" w:line="240" w:lineRule="auto"/>
        <w:jc w:val="center"/>
        <w:rPr>
          <w:rFonts w:ascii="Times New Roman" w:hAnsi="Times New Roman"/>
          <w:sz w:val="28"/>
          <w:szCs w:val="28"/>
        </w:rPr>
      </w:pPr>
      <w:r>
        <w:rPr>
          <w:rFonts w:ascii="Times New Roman" w:hAnsi="Times New Roman"/>
          <w:sz w:val="28"/>
          <w:szCs w:val="28"/>
        </w:rPr>
        <w:t>Двадцатой внеочередной</w:t>
      </w:r>
      <w:r w:rsidR="00B118FC" w:rsidRPr="00B118FC">
        <w:rPr>
          <w:rFonts w:ascii="Times New Roman" w:hAnsi="Times New Roman"/>
          <w:sz w:val="28"/>
          <w:szCs w:val="28"/>
        </w:rPr>
        <w:t xml:space="preserve"> сессии</w:t>
      </w:r>
    </w:p>
    <w:p w:rsidR="00B118FC" w:rsidRPr="00B118FC" w:rsidRDefault="00B118FC" w:rsidP="00B118FC">
      <w:pPr>
        <w:spacing w:after="0" w:line="240" w:lineRule="auto"/>
        <w:jc w:val="center"/>
        <w:rPr>
          <w:rFonts w:ascii="Times New Roman" w:hAnsi="Times New Roman"/>
          <w:sz w:val="28"/>
          <w:szCs w:val="28"/>
        </w:rPr>
      </w:pPr>
    </w:p>
    <w:p w:rsidR="00B118FC" w:rsidRPr="00B118FC" w:rsidRDefault="00B118FC" w:rsidP="00B118FC">
      <w:pPr>
        <w:spacing w:after="0" w:line="240" w:lineRule="auto"/>
        <w:jc w:val="center"/>
        <w:rPr>
          <w:rFonts w:ascii="Times New Roman" w:hAnsi="Times New Roman"/>
          <w:sz w:val="28"/>
          <w:szCs w:val="28"/>
        </w:rPr>
      </w:pPr>
      <w:r w:rsidRPr="00B118FC">
        <w:rPr>
          <w:rFonts w:ascii="Times New Roman" w:hAnsi="Times New Roman"/>
          <w:sz w:val="28"/>
          <w:szCs w:val="28"/>
        </w:rPr>
        <w:t xml:space="preserve">от </w:t>
      </w:r>
      <w:r w:rsidR="00716793">
        <w:rPr>
          <w:rFonts w:ascii="Times New Roman" w:hAnsi="Times New Roman"/>
          <w:sz w:val="28"/>
          <w:szCs w:val="28"/>
        </w:rPr>
        <w:t>27</w:t>
      </w:r>
      <w:r w:rsidRPr="00B118FC">
        <w:rPr>
          <w:rFonts w:ascii="Times New Roman" w:hAnsi="Times New Roman"/>
          <w:sz w:val="28"/>
          <w:szCs w:val="28"/>
        </w:rPr>
        <w:t xml:space="preserve">.09.2021г  </w:t>
      </w:r>
      <w:r w:rsidR="00716793">
        <w:rPr>
          <w:rFonts w:ascii="Times New Roman" w:hAnsi="Times New Roman"/>
          <w:sz w:val="28"/>
          <w:szCs w:val="28"/>
        </w:rPr>
        <w:t xml:space="preserve">                             </w:t>
      </w:r>
      <w:proofErr w:type="spellStart"/>
      <w:r w:rsidR="00716793">
        <w:rPr>
          <w:rFonts w:ascii="Times New Roman" w:hAnsi="Times New Roman"/>
          <w:sz w:val="28"/>
          <w:szCs w:val="28"/>
        </w:rPr>
        <w:t>с</w:t>
      </w:r>
      <w:proofErr w:type="gramStart"/>
      <w:r w:rsidR="00716793">
        <w:rPr>
          <w:rFonts w:ascii="Times New Roman" w:hAnsi="Times New Roman"/>
          <w:sz w:val="28"/>
          <w:szCs w:val="28"/>
        </w:rPr>
        <w:t>.Н</w:t>
      </w:r>
      <w:proofErr w:type="gramEnd"/>
      <w:r w:rsidR="00716793">
        <w:rPr>
          <w:rFonts w:ascii="Times New Roman" w:hAnsi="Times New Roman"/>
          <w:sz w:val="28"/>
          <w:szCs w:val="28"/>
        </w:rPr>
        <w:t>ижнечеремошное</w:t>
      </w:r>
      <w:proofErr w:type="spellEnd"/>
      <w:r w:rsidRPr="00B118FC">
        <w:rPr>
          <w:rFonts w:ascii="Times New Roman" w:hAnsi="Times New Roman"/>
          <w:sz w:val="28"/>
          <w:szCs w:val="28"/>
        </w:rPr>
        <w:t xml:space="preserve">                           № </w:t>
      </w:r>
      <w:r w:rsidR="00716793">
        <w:rPr>
          <w:rFonts w:ascii="Times New Roman" w:hAnsi="Times New Roman"/>
          <w:sz w:val="28"/>
          <w:szCs w:val="28"/>
        </w:rPr>
        <w:t>20/2</w:t>
      </w:r>
    </w:p>
    <w:p w:rsidR="00D36B29" w:rsidRPr="00B118FC" w:rsidRDefault="00D36B29" w:rsidP="00F6097C">
      <w:pPr>
        <w:pStyle w:val="a6"/>
        <w:jc w:val="both"/>
        <w:rPr>
          <w:sz w:val="28"/>
          <w:szCs w:val="28"/>
        </w:rPr>
      </w:pPr>
    </w:p>
    <w:p w:rsidR="00BB09B0" w:rsidRPr="00B118FC" w:rsidRDefault="00313D7B" w:rsidP="00F6097C">
      <w:pPr>
        <w:pStyle w:val="a6"/>
        <w:jc w:val="center"/>
        <w:rPr>
          <w:b/>
          <w:sz w:val="28"/>
          <w:szCs w:val="28"/>
        </w:rPr>
      </w:pPr>
      <w:r w:rsidRPr="00B118FC">
        <w:rPr>
          <w:b/>
          <w:sz w:val="28"/>
          <w:szCs w:val="28"/>
        </w:rPr>
        <w:t xml:space="preserve">Об утверждении Положения о </w:t>
      </w:r>
      <w:r w:rsidR="00D36B29" w:rsidRPr="00B118FC">
        <w:rPr>
          <w:b/>
          <w:sz w:val="28"/>
          <w:szCs w:val="28"/>
        </w:rPr>
        <w:t xml:space="preserve"> </w:t>
      </w:r>
      <w:r w:rsidRPr="00B118FC">
        <w:rPr>
          <w:b/>
          <w:sz w:val="28"/>
          <w:szCs w:val="28"/>
        </w:rPr>
        <w:t>муниципальном жилищном контроле</w:t>
      </w:r>
      <w:r w:rsidR="00D36B29" w:rsidRPr="00B118FC">
        <w:rPr>
          <w:b/>
          <w:sz w:val="28"/>
          <w:szCs w:val="28"/>
        </w:rPr>
        <w:t xml:space="preserve"> </w:t>
      </w:r>
      <w:r w:rsidR="00BB09B0" w:rsidRPr="00B118FC">
        <w:rPr>
          <w:b/>
          <w:sz w:val="28"/>
          <w:szCs w:val="28"/>
        </w:rPr>
        <w:t xml:space="preserve">на территории </w:t>
      </w:r>
      <w:proofErr w:type="spellStart"/>
      <w:r w:rsidR="00716793">
        <w:rPr>
          <w:b/>
          <w:sz w:val="28"/>
          <w:szCs w:val="28"/>
        </w:rPr>
        <w:t>Нижнечеремошинског</w:t>
      </w:r>
      <w:r w:rsidR="00B118FC" w:rsidRPr="00B118FC">
        <w:rPr>
          <w:b/>
          <w:sz w:val="28"/>
          <w:szCs w:val="28"/>
        </w:rPr>
        <w:t>о</w:t>
      </w:r>
      <w:proofErr w:type="spellEnd"/>
      <w:r w:rsidR="008F5A49" w:rsidRPr="00B118FC">
        <w:rPr>
          <w:b/>
          <w:sz w:val="28"/>
          <w:szCs w:val="28"/>
        </w:rPr>
        <w:t xml:space="preserve"> сельсовета Краснозерского района Новосибирской области</w:t>
      </w:r>
    </w:p>
    <w:p w:rsidR="00313D7B" w:rsidRPr="00B118FC" w:rsidRDefault="00313D7B" w:rsidP="00F6097C">
      <w:pPr>
        <w:pStyle w:val="a6"/>
        <w:jc w:val="both"/>
        <w:rPr>
          <w:sz w:val="28"/>
          <w:szCs w:val="28"/>
        </w:rPr>
      </w:pPr>
    </w:p>
    <w:p w:rsidR="00D36B29" w:rsidRPr="00B118FC" w:rsidRDefault="00313D7B" w:rsidP="00F6097C">
      <w:pPr>
        <w:pStyle w:val="a6"/>
        <w:ind w:firstLine="851"/>
        <w:jc w:val="both"/>
        <w:rPr>
          <w:rFonts w:eastAsia="Arial Unicode MS"/>
          <w:sz w:val="28"/>
          <w:szCs w:val="28"/>
        </w:rPr>
      </w:pPr>
      <w:proofErr w:type="gramStart"/>
      <w:r w:rsidRPr="00B118FC">
        <w:rPr>
          <w:sz w:val="28"/>
          <w:szCs w:val="28"/>
        </w:rPr>
        <w:t>В соответствии с</w:t>
      </w:r>
      <w:r w:rsidR="00E25C7A" w:rsidRPr="00B118FC">
        <w:rPr>
          <w:sz w:val="28"/>
          <w:szCs w:val="28"/>
        </w:rPr>
        <w:t>о статьёй 20 Жилищного Кодекса Российской Федерации,</w:t>
      </w:r>
      <w:r w:rsidRPr="00B118FC">
        <w:rPr>
          <w:sz w:val="28"/>
          <w:szCs w:val="28"/>
        </w:rPr>
        <w:t xml:space="preserve"> Федеральными законами от 06.10.2003 №131-ФЗ «Об общих принципах организации местного самоуправления в Российской Федерации», от 31.07.2020 №248-ФЗ «О государственном контроле (надзоре) и муниципальном контроле в Российской Федерации», руководствуясь Уставом </w:t>
      </w:r>
      <w:r w:rsidR="00716793">
        <w:rPr>
          <w:sz w:val="28"/>
          <w:szCs w:val="28"/>
        </w:rPr>
        <w:t>сельского поселения</w:t>
      </w:r>
      <w:r w:rsidR="008F5A49" w:rsidRPr="00B118FC">
        <w:rPr>
          <w:sz w:val="28"/>
          <w:szCs w:val="28"/>
        </w:rPr>
        <w:t xml:space="preserve"> </w:t>
      </w:r>
      <w:proofErr w:type="spellStart"/>
      <w:r w:rsidR="00716793">
        <w:rPr>
          <w:sz w:val="28"/>
          <w:szCs w:val="28"/>
        </w:rPr>
        <w:t>Нижнечеремошинского</w:t>
      </w:r>
      <w:proofErr w:type="spellEnd"/>
      <w:r w:rsidR="00716793">
        <w:rPr>
          <w:sz w:val="28"/>
          <w:szCs w:val="28"/>
        </w:rPr>
        <w:t xml:space="preserve"> </w:t>
      </w:r>
      <w:r w:rsidR="008F5A49" w:rsidRPr="00B118FC">
        <w:rPr>
          <w:sz w:val="28"/>
          <w:szCs w:val="28"/>
        </w:rPr>
        <w:t xml:space="preserve">сельсовета Краснозерского </w:t>
      </w:r>
      <w:r w:rsidR="00716793">
        <w:rPr>
          <w:sz w:val="28"/>
          <w:szCs w:val="28"/>
        </w:rPr>
        <w:t xml:space="preserve">муниципального </w:t>
      </w:r>
      <w:r w:rsidR="008F5A49" w:rsidRPr="00B118FC">
        <w:rPr>
          <w:sz w:val="28"/>
          <w:szCs w:val="28"/>
        </w:rPr>
        <w:t>района Новосибирской области</w:t>
      </w:r>
      <w:r w:rsidR="00B118FC">
        <w:rPr>
          <w:sz w:val="28"/>
          <w:szCs w:val="28"/>
        </w:rPr>
        <w:t>,</w:t>
      </w:r>
      <w:r w:rsidR="008F5A49" w:rsidRPr="00B118FC">
        <w:rPr>
          <w:sz w:val="28"/>
          <w:szCs w:val="28"/>
        </w:rPr>
        <w:t xml:space="preserve"> </w:t>
      </w:r>
      <w:r w:rsidRPr="00B118FC">
        <w:rPr>
          <w:rFonts w:eastAsia="Arial Unicode MS"/>
          <w:sz w:val="28"/>
          <w:szCs w:val="28"/>
        </w:rPr>
        <w:t xml:space="preserve"> Совет депутатов </w:t>
      </w:r>
      <w:proofErr w:type="spellStart"/>
      <w:r w:rsidR="00716793">
        <w:rPr>
          <w:rFonts w:eastAsia="Arial Unicode MS"/>
          <w:sz w:val="28"/>
          <w:szCs w:val="28"/>
        </w:rPr>
        <w:t>Нижнечеремошинского</w:t>
      </w:r>
      <w:proofErr w:type="spellEnd"/>
      <w:r w:rsidR="00716793">
        <w:rPr>
          <w:rFonts w:eastAsia="Arial Unicode MS"/>
          <w:sz w:val="28"/>
          <w:szCs w:val="28"/>
        </w:rPr>
        <w:t xml:space="preserve"> сельсовета Краснозерского района Новосибирской области</w:t>
      </w:r>
      <w:proofErr w:type="gramEnd"/>
    </w:p>
    <w:p w:rsidR="00313D7B" w:rsidRPr="00B118FC" w:rsidRDefault="00313D7B" w:rsidP="00B118FC">
      <w:pPr>
        <w:pStyle w:val="a6"/>
        <w:rPr>
          <w:b/>
          <w:sz w:val="28"/>
          <w:szCs w:val="28"/>
        </w:rPr>
      </w:pPr>
      <w:r w:rsidRPr="00B118FC">
        <w:rPr>
          <w:rFonts w:eastAsia="Arial Unicode MS"/>
          <w:b/>
          <w:sz w:val="28"/>
          <w:szCs w:val="28"/>
        </w:rPr>
        <w:t>РЕШИЛ:</w:t>
      </w:r>
    </w:p>
    <w:p w:rsidR="00E25C7A" w:rsidRPr="00B118FC" w:rsidRDefault="00B118FC" w:rsidP="00B118FC">
      <w:pPr>
        <w:pStyle w:val="a6"/>
        <w:jc w:val="both"/>
        <w:rPr>
          <w:sz w:val="28"/>
          <w:szCs w:val="28"/>
        </w:rPr>
      </w:pPr>
      <w:bookmarkStart w:id="0" w:name="sub_1"/>
      <w:r>
        <w:rPr>
          <w:sz w:val="28"/>
          <w:szCs w:val="28"/>
        </w:rPr>
        <w:t xml:space="preserve">        </w:t>
      </w:r>
      <w:r w:rsidR="008F5A49" w:rsidRPr="00B118FC">
        <w:rPr>
          <w:sz w:val="28"/>
          <w:szCs w:val="28"/>
        </w:rPr>
        <w:t>1.</w:t>
      </w:r>
      <w:r w:rsidR="00313D7B" w:rsidRPr="00B118FC">
        <w:rPr>
          <w:sz w:val="28"/>
          <w:szCs w:val="28"/>
        </w:rPr>
        <w:t xml:space="preserve">Утвердить Положение о муниципальном жилищном контроле </w:t>
      </w:r>
      <w:r w:rsidR="00BB09B0" w:rsidRPr="00B118FC">
        <w:rPr>
          <w:sz w:val="28"/>
          <w:szCs w:val="28"/>
        </w:rPr>
        <w:t xml:space="preserve">на территории </w:t>
      </w:r>
      <w:proofErr w:type="spellStart"/>
      <w:r w:rsidR="00716793">
        <w:rPr>
          <w:sz w:val="28"/>
          <w:szCs w:val="28"/>
        </w:rPr>
        <w:t>Нижнечеремошинского</w:t>
      </w:r>
      <w:proofErr w:type="spellEnd"/>
      <w:r w:rsidR="008F5A49" w:rsidRPr="00B118FC">
        <w:rPr>
          <w:sz w:val="28"/>
          <w:szCs w:val="28"/>
        </w:rPr>
        <w:t xml:space="preserve"> сельсовета Краснозерского района Новосибирской области</w:t>
      </w:r>
      <w:r w:rsidR="00BB09B0" w:rsidRPr="00B118FC">
        <w:rPr>
          <w:sz w:val="28"/>
          <w:szCs w:val="28"/>
        </w:rPr>
        <w:t xml:space="preserve"> </w:t>
      </w:r>
      <w:r w:rsidR="00313D7B" w:rsidRPr="00B118FC">
        <w:rPr>
          <w:sz w:val="28"/>
          <w:szCs w:val="28"/>
        </w:rPr>
        <w:t>согласно</w:t>
      </w:r>
      <w:r w:rsidR="00BB09B0" w:rsidRPr="00B118FC">
        <w:rPr>
          <w:sz w:val="28"/>
          <w:szCs w:val="28"/>
        </w:rPr>
        <w:t xml:space="preserve"> </w:t>
      </w:r>
      <w:r w:rsidR="00E25C7A" w:rsidRPr="00B118FC">
        <w:rPr>
          <w:sz w:val="28"/>
          <w:szCs w:val="28"/>
        </w:rPr>
        <w:t>приложению.</w:t>
      </w:r>
    </w:p>
    <w:bookmarkEnd w:id="0"/>
    <w:p w:rsidR="00D36B29" w:rsidRPr="00B118FC" w:rsidRDefault="00B118FC" w:rsidP="00B118FC">
      <w:pPr>
        <w:pStyle w:val="a6"/>
        <w:jc w:val="both"/>
        <w:rPr>
          <w:sz w:val="28"/>
          <w:szCs w:val="28"/>
        </w:rPr>
      </w:pPr>
      <w:r>
        <w:rPr>
          <w:sz w:val="28"/>
          <w:szCs w:val="28"/>
        </w:rPr>
        <w:t xml:space="preserve">        </w:t>
      </w:r>
      <w:r w:rsidR="008F5A49" w:rsidRPr="00B118FC">
        <w:rPr>
          <w:sz w:val="28"/>
          <w:szCs w:val="28"/>
        </w:rPr>
        <w:t>2</w:t>
      </w:r>
      <w:r w:rsidR="00D36B29" w:rsidRPr="00B118FC">
        <w:rPr>
          <w:sz w:val="28"/>
          <w:szCs w:val="28"/>
        </w:rPr>
        <w:t xml:space="preserve">. Настоящее решение подлежит официальному опубликованию в  печатном издании </w:t>
      </w:r>
      <w:r w:rsidR="00716793">
        <w:rPr>
          <w:sz w:val="28"/>
          <w:szCs w:val="28"/>
        </w:rPr>
        <w:t>«</w:t>
      </w:r>
      <w:r w:rsidR="008F5A49" w:rsidRPr="00B118FC">
        <w:rPr>
          <w:sz w:val="28"/>
          <w:szCs w:val="28"/>
        </w:rPr>
        <w:t xml:space="preserve">Бюллетень органов местного самоуправления </w:t>
      </w:r>
      <w:proofErr w:type="spellStart"/>
      <w:r w:rsidR="00716793">
        <w:rPr>
          <w:sz w:val="28"/>
          <w:szCs w:val="28"/>
        </w:rPr>
        <w:t>Нижнечеремошинского</w:t>
      </w:r>
      <w:proofErr w:type="spellEnd"/>
      <w:r w:rsidR="00716793">
        <w:rPr>
          <w:sz w:val="28"/>
          <w:szCs w:val="28"/>
        </w:rPr>
        <w:t xml:space="preserve"> </w:t>
      </w:r>
      <w:r w:rsidR="008F5A49" w:rsidRPr="00B118FC">
        <w:rPr>
          <w:sz w:val="28"/>
          <w:szCs w:val="28"/>
        </w:rPr>
        <w:t>сельсовета</w:t>
      </w:r>
      <w:r w:rsidR="00716793">
        <w:rPr>
          <w:sz w:val="28"/>
          <w:szCs w:val="28"/>
        </w:rPr>
        <w:t xml:space="preserve">» </w:t>
      </w:r>
      <w:r>
        <w:rPr>
          <w:sz w:val="28"/>
          <w:szCs w:val="28"/>
        </w:rPr>
        <w:t xml:space="preserve">и размещению  на </w:t>
      </w:r>
      <w:r w:rsidRPr="00B118FC">
        <w:rPr>
          <w:sz w:val="28"/>
          <w:szCs w:val="28"/>
        </w:rPr>
        <w:t xml:space="preserve">официальном сайте </w:t>
      </w:r>
      <w:proofErr w:type="spellStart"/>
      <w:r w:rsidR="00716793">
        <w:rPr>
          <w:sz w:val="28"/>
          <w:szCs w:val="28"/>
        </w:rPr>
        <w:t>Нижнечеремошинского</w:t>
      </w:r>
      <w:proofErr w:type="spellEnd"/>
      <w:r w:rsidRPr="00B118FC">
        <w:rPr>
          <w:sz w:val="28"/>
          <w:szCs w:val="28"/>
        </w:rPr>
        <w:t xml:space="preserve"> сельсовета Краснозерского района Новосибирской области.</w:t>
      </w:r>
    </w:p>
    <w:p w:rsidR="00D36B29" w:rsidRPr="00B118FC" w:rsidRDefault="00B118FC" w:rsidP="00B118FC">
      <w:pPr>
        <w:pStyle w:val="a6"/>
        <w:jc w:val="both"/>
        <w:rPr>
          <w:sz w:val="28"/>
          <w:szCs w:val="28"/>
        </w:rPr>
      </w:pPr>
      <w:r>
        <w:rPr>
          <w:sz w:val="28"/>
          <w:szCs w:val="28"/>
        </w:rPr>
        <w:t xml:space="preserve">        </w:t>
      </w:r>
      <w:r w:rsidR="00382AD4" w:rsidRPr="00B118FC">
        <w:rPr>
          <w:sz w:val="28"/>
          <w:szCs w:val="28"/>
        </w:rPr>
        <w:t>3</w:t>
      </w:r>
      <w:r w:rsidR="00D36B29" w:rsidRPr="00B118FC">
        <w:rPr>
          <w:sz w:val="28"/>
          <w:szCs w:val="28"/>
        </w:rPr>
        <w:t>.Настоящее решение вступает в силу с 01.01.2022 года.</w:t>
      </w:r>
    </w:p>
    <w:p w:rsidR="00D36B29" w:rsidRDefault="00D36B29" w:rsidP="00F6097C">
      <w:pPr>
        <w:pStyle w:val="a6"/>
        <w:jc w:val="both"/>
        <w:rPr>
          <w:sz w:val="28"/>
          <w:szCs w:val="28"/>
        </w:rPr>
      </w:pPr>
    </w:p>
    <w:p w:rsidR="00B118FC" w:rsidRDefault="00B118FC" w:rsidP="00F6097C">
      <w:pPr>
        <w:pStyle w:val="a6"/>
        <w:jc w:val="both"/>
        <w:rPr>
          <w:sz w:val="28"/>
          <w:szCs w:val="28"/>
        </w:rPr>
      </w:pPr>
    </w:p>
    <w:p w:rsidR="00B118FC" w:rsidRPr="00B118FC" w:rsidRDefault="00B118FC" w:rsidP="00F6097C">
      <w:pPr>
        <w:pStyle w:val="a6"/>
        <w:jc w:val="both"/>
        <w:rPr>
          <w:sz w:val="28"/>
          <w:szCs w:val="28"/>
        </w:rPr>
      </w:pPr>
    </w:p>
    <w:p w:rsidR="00B118FC" w:rsidRPr="00B118FC" w:rsidRDefault="00B118FC" w:rsidP="00B118FC">
      <w:pPr>
        <w:spacing w:after="0" w:line="240" w:lineRule="auto"/>
        <w:rPr>
          <w:rFonts w:ascii="Times New Roman" w:hAnsi="Times New Roman" w:cs="Times New Roman"/>
          <w:sz w:val="28"/>
          <w:szCs w:val="28"/>
        </w:rPr>
      </w:pPr>
      <w:r w:rsidRPr="00B118FC">
        <w:rPr>
          <w:rFonts w:ascii="Times New Roman" w:hAnsi="Times New Roman" w:cs="Times New Roman"/>
          <w:sz w:val="28"/>
          <w:szCs w:val="28"/>
        </w:rPr>
        <w:t xml:space="preserve">Председатель Совета депутатов       </w:t>
      </w:r>
      <w:r>
        <w:rPr>
          <w:rFonts w:ascii="Times New Roman" w:hAnsi="Times New Roman" w:cs="Times New Roman"/>
          <w:sz w:val="28"/>
          <w:szCs w:val="28"/>
        </w:rPr>
        <w:t xml:space="preserve">                   </w:t>
      </w:r>
      <w:r w:rsidRPr="00B118FC">
        <w:rPr>
          <w:rFonts w:ascii="Times New Roman" w:hAnsi="Times New Roman" w:cs="Times New Roman"/>
          <w:sz w:val="28"/>
          <w:szCs w:val="28"/>
        </w:rPr>
        <w:t xml:space="preserve"> Глава </w:t>
      </w:r>
      <w:proofErr w:type="spellStart"/>
      <w:r w:rsidR="00716793">
        <w:rPr>
          <w:rFonts w:ascii="Times New Roman" w:hAnsi="Times New Roman" w:cs="Times New Roman"/>
          <w:sz w:val="28"/>
          <w:szCs w:val="28"/>
        </w:rPr>
        <w:t>Нижнечеремошинского</w:t>
      </w:r>
      <w:proofErr w:type="spellEnd"/>
      <w:r w:rsidRPr="00B118FC">
        <w:rPr>
          <w:rFonts w:ascii="Times New Roman" w:hAnsi="Times New Roman" w:cs="Times New Roman"/>
          <w:sz w:val="28"/>
          <w:szCs w:val="28"/>
        </w:rPr>
        <w:t xml:space="preserve">   </w:t>
      </w:r>
    </w:p>
    <w:p w:rsidR="00716793" w:rsidRDefault="00716793" w:rsidP="00B118FC">
      <w:pPr>
        <w:tabs>
          <w:tab w:val="left" w:pos="7660"/>
        </w:tabs>
        <w:spacing w:after="0" w:line="240" w:lineRule="auto"/>
        <w:rPr>
          <w:rFonts w:ascii="Times New Roman" w:hAnsi="Times New Roman" w:cs="Times New Roman"/>
          <w:sz w:val="28"/>
          <w:szCs w:val="28"/>
        </w:rPr>
      </w:pPr>
      <w:proofErr w:type="spellStart"/>
      <w:r>
        <w:rPr>
          <w:rFonts w:ascii="Times New Roman" w:hAnsi="Times New Roman" w:cs="Times New Roman"/>
          <w:sz w:val="28"/>
          <w:szCs w:val="28"/>
        </w:rPr>
        <w:t>Нижнечеремошинского</w:t>
      </w:r>
      <w:proofErr w:type="spellEnd"/>
      <w:r>
        <w:rPr>
          <w:rFonts w:ascii="Times New Roman" w:hAnsi="Times New Roman" w:cs="Times New Roman"/>
          <w:sz w:val="28"/>
          <w:szCs w:val="28"/>
        </w:rPr>
        <w:t xml:space="preserve"> </w:t>
      </w:r>
      <w:r w:rsidR="00B118FC" w:rsidRPr="00B118FC">
        <w:rPr>
          <w:rFonts w:ascii="Times New Roman" w:hAnsi="Times New Roman" w:cs="Times New Roman"/>
          <w:sz w:val="28"/>
          <w:szCs w:val="28"/>
        </w:rPr>
        <w:t xml:space="preserve">сельсовета                     </w:t>
      </w:r>
      <w:r>
        <w:rPr>
          <w:rFonts w:ascii="Times New Roman" w:hAnsi="Times New Roman" w:cs="Times New Roman"/>
          <w:sz w:val="28"/>
          <w:szCs w:val="28"/>
        </w:rPr>
        <w:t xml:space="preserve"> </w:t>
      </w:r>
      <w:proofErr w:type="spellStart"/>
      <w:proofErr w:type="gramStart"/>
      <w:r w:rsidRPr="00B118FC">
        <w:rPr>
          <w:rFonts w:ascii="Times New Roman" w:hAnsi="Times New Roman" w:cs="Times New Roman"/>
          <w:sz w:val="28"/>
          <w:szCs w:val="28"/>
        </w:rPr>
        <w:t>сельсовета</w:t>
      </w:r>
      <w:proofErr w:type="spellEnd"/>
      <w:proofErr w:type="gramEnd"/>
      <w:r>
        <w:rPr>
          <w:rFonts w:ascii="Times New Roman" w:hAnsi="Times New Roman" w:cs="Times New Roman"/>
          <w:sz w:val="28"/>
          <w:szCs w:val="28"/>
        </w:rPr>
        <w:t xml:space="preserve"> </w:t>
      </w:r>
    </w:p>
    <w:p w:rsidR="00B118FC" w:rsidRPr="00B118FC" w:rsidRDefault="00B118FC" w:rsidP="00B118FC">
      <w:pPr>
        <w:tabs>
          <w:tab w:val="left" w:pos="7660"/>
        </w:tabs>
        <w:spacing w:after="0" w:line="240" w:lineRule="auto"/>
        <w:rPr>
          <w:rFonts w:ascii="Times New Roman" w:hAnsi="Times New Roman" w:cs="Times New Roman"/>
          <w:sz w:val="28"/>
          <w:szCs w:val="28"/>
        </w:rPr>
      </w:pPr>
      <w:r w:rsidRPr="00B118FC">
        <w:rPr>
          <w:rFonts w:ascii="Times New Roman" w:hAnsi="Times New Roman" w:cs="Times New Roman"/>
          <w:sz w:val="28"/>
          <w:szCs w:val="28"/>
        </w:rPr>
        <w:t xml:space="preserve">Краснозерского района                       </w:t>
      </w:r>
      <w:r>
        <w:rPr>
          <w:rFonts w:ascii="Times New Roman" w:hAnsi="Times New Roman" w:cs="Times New Roman"/>
          <w:sz w:val="28"/>
          <w:szCs w:val="28"/>
        </w:rPr>
        <w:t xml:space="preserve">                   </w:t>
      </w:r>
      <w:r w:rsidR="00716793" w:rsidRPr="00B118FC">
        <w:rPr>
          <w:rFonts w:ascii="Times New Roman" w:hAnsi="Times New Roman" w:cs="Times New Roman"/>
          <w:sz w:val="28"/>
          <w:szCs w:val="28"/>
        </w:rPr>
        <w:t>Краснозерского района</w:t>
      </w:r>
      <w:r w:rsidR="00716793">
        <w:rPr>
          <w:rFonts w:ascii="Times New Roman" w:hAnsi="Times New Roman" w:cs="Times New Roman"/>
          <w:sz w:val="28"/>
          <w:szCs w:val="28"/>
        </w:rPr>
        <w:t xml:space="preserve">                              </w:t>
      </w:r>
    </w:p>
    <w:p w:rsidR="00B118FC" w:rsidRPr="00B118FC" w:rsidRDefault="00B118FC" w:rsidP="00B118FC">
      <w:pPr>
        <w:tabs>
          <w:tab w:val="left" w:pos="7660"/>
        </w:tabs>
        <w:spacing w:after="0" w:line="240" w:lineRule="auto"/>
        <w:rPr>
          <w:rFonts w:ascii="Times New Roman" w:hAnsi="Times New Roman" w:cs="Times New Roman"/>
          <w:sz w:val="28"/>
          <w:szCs w:val="28"/>
        </w:rPr>
      </w:pPr>
      <w:r>
        <w:rPr>
          <w:rFonts w:ascii="Times New Roman" w:hAnsi="Times New Roman" w:cs="Times New Roman"/>
          <w:sz w:val="28"/>
          <w:szCs w:val="28"/>
        </w:rPr>
        <w:t>Новосибирской области</w:t>
      </w:r>
      <w:r w:rsidR="00716793">
        <w:rPr>
          <w:rFonts w:ascii="Times New Roman" w:hAnsi="Times New Roman" w:cs="Times New Roman"/>
          <w:sz w:val="28"/>
          <w:szCs w:val="28"/>
        </w:rPr>
        <w:t xml:space="preserve">                                        </w:t>
      </w:r>
      <w:r w:rsidR="00716793" w:rsidRPr="00B118FC">
        <w:rPr>
          <w:rFonts w:ascii="Times New Roman" w:hAnsi="Times New Roman" w:cs="Times New Roman"/>
          <w:sz w:val="28"/>
          <w:szCs w:val="28"/>
        </w:rPr>
        <w:t>Новосибирской области</w:t>
      </w:r>
    </w:p>
    <w:p w:rsidR="00B118FC" w:rsidRPr="00B118FC" w:rsidRDefault="00B118FC" w:rsidP="00B118FC">
      <w:pPr>
        <w:tabs>
          <w:tab w:val="left" w:pos="7500"/>
        </w:tabs>
        <w:spacing w:after="0" w:line="240" w:lineRule="auto"/>
        <w:rPr>
          <w:rFonts w:ascii="Times New Roman" w:hAnsi="Times New Roman" w:cs="Times New Roman"/>
          <w:sz w:val="28"/>
          <w:szCs w:val="28"/>
        </w:rPr>
      </w:pPr>
      <w:r w:rsidRPr="00B118FC">
        <w:rPr>
          <w:rFonts w:ascii="Times New Roman" w:hAnsi="Times New Roman" w:cs="Times New Roman"/>
          <w:sz w:val="28"/>
          <w:szCs w:val="28"/>
        </w:rPr>
        <w:t xml:space="preserve">_____________ </w:t>
      </w:r>
      <w:proofErr w:type="spellStart"/>
      <w:r w:rsidR="00716793">
        <w:rPr>
          <w:rFonts w:ascii="Times New Roman" w:hAnsi="Times New Roman" w:cs="Times New Roman"/>
          <w:sz w:val="28"/>
          <w:szCs w:val="28"/>
        </w:rPr>
        <w:t>В.А.Базауэр</w:t>
      </w:r>
      <w:proofErr w:type="spellEnd"/>
      <w:r w:rsidR="00716793">
        <w:rPr>
          <w:rFonts w:ascii="Times New Roman" w:hAnsi="Times New Roman" w:cs="Times New Roman"/>
          <w:sz w:val="28"/>
          <w:szCs w:val="28"/>
        </w:rPr>
        <w:t xml:space="preserve">   </w:t>
      </w:r>
      <w:r w:rsidRPr="00B118FC">
        <w:rPr>
          <w:rFonts w:ascii="Times New Roman" w:hAnsi="Times New Roman" w:cs="Times New Roman"/>
          <w:sz w:val="28"/>
          <w:szCs w:val="28"/>
        </w:rPr>
        <w:t xml:space="preserve">                    </w:t>
      </w:r>
      <w:r>
        <w:rPr>
          <w:rFonts w:ascii="Times New Roman" w:hAnsi="Times New Roman" w:cs="Times New Roman"/>
          <w:sz w:val="28"/>
          <w:szCs w:val="28"/>
        </w:rPr>
        <w:t xml:space="preserve">          __________</w:t>
      </w:r>
      <w:r w:rsidRPr="00B118FC">
        <w:rPr>
          <w:rFonts w:ascii="Times New Roman" w:hAnsi="Times New Roman" w:cs="Times New Roman"/>
          <w:sz w:val="28"/>
          <w:szCs w:val="28"/>
        </w:rPr>
        <w:t xml:space="preserve"> </w:t>
      </w:r>
      <w:proofErr w:type="spellStart"/>
      <w:r w:rsidR="00716793">
        <w:rPr>
          <w:rFonts w:ascii="Times New Roman" w:hAnsi="Times New Roman" w:cs="Times New Roman"/>
          <w:sz w:val="28"/>
          <w:szCs w:val="28"/>
        </w:rPr>
        <w:t>Е.Ш.Бельгибаев</w:t>
      </w:r>
      <w:proofErr w:type="spellEnd"/>
    </w:p>
    <w:p w:rsidR="00B118FC" w:rsidRPr="00B779F8" w:rsidRDefault="00B118FC" w:rsidP="00B118FC">
      <w:pPr>
        <w:tabs>
          <w:tab w:val="left" w:pos="7800"/>
        </w:tabs>
        <w:autoSpaceDE w:val="0"/>
        <w:autoSpaceDN w:val="0"/>
        <w:adjustRightInd w:val="0"/>
        <w:rPr>
          <w:szCs w:val="28"/>
        </w:rPr>
      </w:pPr>
    </w:p>
    <w:p w:rsidR="008F5A49" w:rsidRDefault="008F5A49" w:rsidP="00313D7B">
      <w:pPr>
        <w:spacing w:after="0"/>
        <w:jc w:val="right"/>
        <w:rPr>
          <w:rFonts w:ascii="Times New Roman" w:hAnsi="Times New Roman" w:cs="Times New Roman"/>
          <w:sz w:val="24"/>
          <w:szCs w:val="24"/>
        </w:rPr>
      </w:pPr>
    </w:p>
    <w:p w:rsidR="008F5A49" w:rsidRDefault="008F5A49" w:rsidP="00313D7B">
      <w:pPr>
        <w:spacing w:after="0"/>
        <w:jc w:val="right"/>
        <w:rPr>
          <w:rFonts w:ascii="Times New Roman" w:hAnsi="Times New Roman" w:cs="Times New Roman"/>
          <w:sz w:val="24"/>
          <w:szCs w:val="24"/>
        </w:rPr>
      </w:pPr>
    </w:p>
    <w:p w:rsidR="00B118FC" w:rsidRDefault="00B118FC" w:rsidP="00B118FC">
      <w:pPr>
        <w:spacing w:after="0"/>
        <w:rPr>
          <w:rFonts w:ascii="Times New Roman" w:hAnsi="Times New Roman" w:cs="Times New Roman"/>
          <w:sz w:val="24"/>
          <w:szCs w:val="24"/>
        </w:rPr>
      </w:pPr>
    </w:p>
    <w:p w:rsidR="004107EF" w:rsidRDefault="004107EF" w:rsidP="00B118FC">
      <w:pPr>
        <w:spacing w:after="0"/>
        <w:rPr>
          <w:rFonts w:ascii="Times New Roman" w:hAnsi="Times New Roman" w:cs="Times New Roman"/>
          <w:sz w:val="24"/>
          <w:szCs w:val="24"/>
        </w:rPr>
      </w:pPr>
    </w:p>
    <w:p w:rsidR="00313D7B" w:rsidRPr="006A38DE" w:rsidRDefault="00313D7B" w:rsidP="00B118FC">
      <w:pPr>
        <w:spacing w:after="0"/>
        <w:jc w:val="right"/>
        <w:rPr>
          <w:rFonts w:ascii="Times New Roman" w:hAnsi="Times New Roman" w:cs="Times New Roman"/>
          <w:sz w:val="24"/>
          <w:szCs w:val="24"/>
        </w:rPr>
      </w:pPr>
      <w:r w:rsidRPr="006A38DE">
        <w:rPr>
          <w:rFonts w:ascii="Times New Roman" w:hAnsi="Times New Roman" w:cs="Times New Roman"/>
          <w:sz w:val="24"/>
          <w:szCs w:val="24"/>
        </w:rPr>
        <w:lastRenderedPageBreak/>
        <w:t xml:space="preserve">Приложение </w:t>
      </w:r>
      <w:proofErr w:type="gramStart"/>
      <w:r w:rsidRPr="006A38DE">
        <w:rPr>
          <w:rFonts w:ascii="Times New Roman" w:hAnsi="Times New Roman" w:cs="Times New Roman"/>
          <w:sz w:val="24"/>
          <w:szCs w:val="24"/>
        </w:rPr>
        <w:t>к</w:t>
      </w:r>
      <w:proofErr w:type="gramEnd"/>
    </w:p>
    <w:p w:rsidR="00313D7B" w:rsidRPr="006A38DE" w:rsidRDefault="00313D7B" w:rsidP="00313D7B">
      <w:pPr>
        <w:spacing w:after="0"/>
        <w:jc w:val="right"/>
        <w:rPr>
          <w:rFonts w:ascii="Times New Roman" w:hAnsi="Times New Roman" w:cs="Times New Roman"/>
          <w:sz w:val="24"/>
          <w:szCs w:val="24"/>
        </w:rPr>
      </w:pPr>
      <w:r w:rsidRPr="006A38DE">
        <w:rPr>
          <w:rFonts w:ascii="Times New Roman" w:hAnsi="Times New Roman" w:cs="Times New Roman"/>
          <w:sz w:val="24"/>
          <w:szCs w:val="24"/>
        </w:rPr>
        <w:t>решению Совета депутатов</w:t>
      </w:r>
    </w:p>
    <w:p w:rsidR="008F5A49" w:rsidRDefault="00716793" w:rsidP="00313D7B">
      <w:pPr>
        <w:spacing w:after="0"/>
        <w:jc w:val="right"/>
        <w:rPr>
          <w:rFonts w:ascii="Times New Roman" w:hAnsi="Times New Roman" w:cs="Times New Roman"/>
          <w:sz w:val="24"/>
          <w:szCs w:val="24"/>
        </w:rPr>
      </w:pPr>
      <w:proofErr w:type="spellStart"/>
      <w:r>
        <w:rPr>
          <w:rFonts w:ascii="Times New Roman" w:hAnsi="Times New Roman" w:cs="Times New Roman"/>
          <w:sz w:val="24"/>
          <w:szCs w:val="24"/>
        </w:rPr>
        <w:t>Нижнечеремошинского</w:t>
      </w:r>
      <w:proofErr w:type="spellEnd"/>
      <w:r>
        <w:rPr>
          <w:rFonts w:ascii="Times New Roman" w:hAnsi="Times New Roman" w:cs="Times New Roman"/>
          <w:sz w:val="24"/>
          <w:szCs w:val="24"/>
        </w:rPr>
        <w:t xml:space="preserve"> </w:t>
      </w:r>
      <w:proofErr w:type="spellStart"/>
      <w:r w:rsidR="008F5A49">
        <w:rPr>
          <w:rFonts w:ascii="Times New Roman" w:hAnsi="Times New Roman" w:cs="Times New Roman"/>
          <w:sz w:val="24"/>
          <w:szCs w:val="24"/>
        </w:rPr>
        <w:t>ельсовета</w:t>
      </w:r>
      <w:proofErr w:type="spellEnd"/>
      <w:r w:rsidR="008F5A49">
        <w:rPr>
          <w:rFonts w:ascii="Times New Roman" w:hAnsi="Times New Roman" w:cs="Times New Roman"/>
          <w:sz w:val="24"/>
          <w:szCs w:val="24"/>
        </w:rPr>
        <w:t xml:space="preserve"> </w:t>
      </w:r>
    </w:p>
    <w:p w:rsidR="008F5A49" w:rsidRDefault="008F5A49" w:rsidP="00313D7B">
      <w:pPr>
        <w:spacing w:after="0"/>
        <w:jc w:val="right"/>
        <w:rPr>
          <w:rFonts w:ascii="Times New Roman" w:hAnsi="Times New Roman" w:cs="Times New Roman"/>
          <w:sz w:val="24"/>
          <w:szCs w:val="24"/>
        </w:rPr>
      </w:pPr>
      <w:r>
        <w:rPr>
          <w:rFonts w:ascii="Times New Roman" w:hAnsi="Times New Roman" w:cs="Times New Roman"/>
          <w:sz w:val="24"/>
          <w:szCs w:val="24"/>
        </w:rPr>
        <w:t xml:space="preserve">Краснозерского района </w:t>
      </w:r>
    </w:p>
    <w:p w:rsidR="008F5A49" w:rsidRDefault="008F5A49" w:rsidP="00313D7B">
      <w:pPr>
        <w:spacing w:after="0"/>
        <w:jc w:val="right"/>
        <w:rPr>
          <w:rFonts w:ascii="Times New Roman" w:hAnsi="Times New Roman" w:cs="Times New Roman"/>
          <w:sz w:val="24"/>
          <w:szCs w:val="24"/>
        </w:rPr>
      </w:pPr>
      <w:r>
        <w:rPr>
          <w:rFonts w:ascii="Times New Roman" w:hAnsi="Times New Roman" w:cs="Times New Roman"/>
          <w:sz w:val="24"/>
          <w:szCs w:val="24"/>
        </w:rPr>
        <w:t>Новосибирской области</w:t>
      </w:r>
    </w:p>
    <w:p w:rsidR="00313D7B" w:rsidRPr="006A38DE" w:rsidRDefault="00075AC2" w:rsidP="00313D7B">
      <w:pPr>
        <w:spacing w:after="0"/>
        <w:jc w:val="right"/>
        <w:rPr>
          <w:rFonts w:ascii="Times New Roman" w:hAnsi="Times New Roman" w:cs="Times New Roman"/>
          <w:sz w:val="24"/>
          <w:szCs w:val="24"/>
        </w:rPr>
      </w:pPr>
      <w:r w:rsidRPr="006A38DE">
        <w:rPr>
          <w:rFonts w:ascii="Times New Roman" w:hAnsi="Times New Roman" w:cs="Times New Roman"/>
          <w:sz w:val="24"/>
          <w:szCs w:val="24"/>
        </w:rPr>
        <w:t xml:space="preserve">от </w:t>
      </w:r>
      <w:r w:rsidR="00716793">
        <w:rPr>
          <w:rFonts w:ascii="Times New Roman" w:hAnsi="Times New Roman" w:cs="Times New Roman"/>
          <w:sz w:val="24"/>
          <w:szCs w:val="24"/>
        </w:rPr>
        <w:t>27</w:t>
      </w:r>
      <w:r w:rsidR="00B118FC">
        <w:rPr>
          <w:rFonts w:ascii="Times New Roman" w:hAnsi="Times New Roman" w:cs="Times New Roman"/>
          <w:sz w:val="24"/>
          <w:szCs w:val="24"/>
        </w:rPr>
        <w:t>.09.</w:t>
      </w:r>
      <w:r w:rsidR="00313D7B" w:rsidRPr="006A38DE">
        <w:rPr>
          <w:rFonts w:ascii="Times New Roman" w:hAnsi="Times New Roman" w:cs="Times New Roman"/>
          <w:sz w:val="24"/>
          <w:szCs w:val="24"/>
        </w:rPr>
        <w:t xml:space="preserve">2021 г. № </w:t>
      </w:r>
      <w:r w:rsidR="00716793">
        <w:rPr>
          <w:rFonts w:ascii="Times New Roman" w:hAnsi="Times New Roman" w:cs="Times New Roman"/>
          <w:sz w:val="24"/>
          <w:szCs w:val="24"/>
        </w:rPr>
        <w:t>20/2</w:t>
      </w:r>
      <w:r w:rsidR="0089299F" w:rsidRPr="006A38DE">
        <w:rPr>
          <w:rFonts w:ascii="Times New Roman" w:hAnsi="Times New Roman" w:cs="Times New Roman"/>
          <w:sz w:val="24"/>
          <w:szCs w:val="24"/>
        </w:rPr>
        <w:t xml:space="preserve">                                        </w:t>
      </w:r>
    </w:p>
    <w:p w:rsidR="00DE5597" w:rsidRPr="004107EF" w:rsidRDefault="0089299F" w:rsidP="00716793">
      <w:pPr>
        <w:pStyle w:val="a3"/>
        <w:spacing w:before="0" w:beforeAutospacing="0" w:after="0" w:afterAutospacing="0"/>
        <w:jc w:val="center"/>
        <w:rPr>
          <w:b/>
          <w:sz w:val="28"/>
          <w:szCs w:val="28"/>
        </w:rPr>
      </w:pPr>
      <w:r>
        <w:rPr>
          <w:b/>
        </w:rPr>
        <w:t xml:space="preserve">                                                                                                                                                                                                                                                                                                                                                                                                                                                                                                                                                                                                                                                                                                                                                                                                                                                                                                                                                                                                                                                                                                                                                                                                                                                                                                                                                                                                                                                                                                                                                                                                                                                                                                                                                                                                                                                                                                                                                                                                                                                                                                                                                                                                                                                                                                                                                                                                                                                                                                                                                                                                                                                                                                                                                                                                                                                                                                                                                                                                                                                                                                                                                                                                                                                                                                                                                                                                                                                                                                                                                                                                                                                                                                                                                                                                                                                                                                                                                                                                                                                                                                                                                                                                                                                                                                                                                                                                                                                                                                                                                                                                                                                                                                                                                                                                                                                                                                                                                                                                                                                                                                                                                                                                                                                                                                                                                                                                                                                                                                                                                                                                                                                                                                                                                                                                                                                                                                                                                                                                                                                                                                                                                                                                                                                                                                                                                                                                                                                                                                                                                                                                                                                                                                                                                                                                                                                                                                                                                                                                                                                                                                                                                                                                                                                                                                                                                                                                                                                                                                                                                                                                                                                                                                                                                                                                                                                                                                                                                                                                                                                                                                                                                                                                                                                                                                                                                                                                                                                                                                                                                                                                                                                                                                                                                                                                                                                                                                                                                                                                                                                                                                                                                                                                                                                                                                                                                                                                                                                                                                                                                                                                                                                                                                                                                                                                                                                                                                                                                                                                                                                                                                                                                                                                                                                                                                                                                                                                                                                                                                                                                                                                                                                                                                                                                                                                                                                                                                                                                                                                                                                                                                                                                                                                                                                                                                                                                                                                                                                                                                                                                                                                                                                                                                                                                                                                                                                                                                                                                                                                                                                                                                                                                                                                                                                                                                                                                                                                                                                                                                                                                                                                                                                                                                                                                                                                                                                                                                                                                                                                                                                                                                                                                                                                                                                                                                                                                                                                                                                           </w:t>
      </w:r>
      <w:r w:rsidRPr="004107EF">
        <w:rPr>
          <w:b/>
          <w:sz w:val="28"/>
          <w:szCs w:val="28"/>
        </w:rPr>
        <w:t>П</w:t>
      </w:r>
      <w:r w:rsidR="00DE5597" w:rsidRPr="004107EF">
        <w:rPr>
          <w:b/>
          <w:sz w:val="28"/>
          <w:szCs w:val="28"/>
        </w:rPr>
        <w:t>оложение</w:t>
      </w:r>
      <w:r w:rsidR="004107EF" w:rsidRPr="004107EF">
        <w:rPr>
          <w:b/>
          <w:sz w:val="28"/>
          <w:szCs w:val="28"/>
        </w:rPr>
        <w:t xml:space="preserve"> </w:t>
      </w:r>
      <w:r w:rsidR="004107EF" w:rsidRPr="00B118FC">
        <w:rPr>
          <w:b/>
          <w:sz w:val="28"/>
          <w:szCs w:val="28"/>
        </w:rPr>
        <w:t>о  муниципальном жилищном контроле на территории</w:t>
      </w:r>
      <w:r w:rsidR="00DE5597" w:rsidRPr="004107EF">
        <w:rPr>
          <w:b/>
          <w:sz w:val="28"/>
          <w:szCs w:val="28"/>
        </w:rPr>
        <w:t xml:space="preserve"> </w:t>
      </w:r>
      <w:proofErr w:type="spellStart"/>
      <w:r w:rsidR="00716793" w:rsidRPr="004107EF">
        <w:rPr>
          <w:b/>
          <w:sz w:val="28"/>
          <w:szCs w:val="28"/>
        </w:rPr>
        <w:t>Нижнечеремошинского</w:t>
      </w:r>
      <w:proofErr w:type="spellEnd"/>
      <w:r w:rsidR="00DE5597" w:rsidRPr="004107EF">
        <w:rPr>
          <w:b/>
          <w:sz w:val="28"/>
          <w:szCs w:val="28"/>
        </w:rPr>
        <w:t xml:space="preserve"> </w:t>
      </w:r>
      <w:r w:rsidR="008F5A49" w:rsidRPr="004107EF">
        <w:rPr>
          <w:b/>
          <w:sz w:val="28"/>
          <w:szCs w:val="28"/>
        </w:rPr>
        <w:t>сельсовета Краснозерского района Новосибирской области</w:t>
      </w:r>
    </w:p>
    <w:p w:rsidR="007858DB" w:rsidRPr="004107EF" w:rsidRDefault="007858DB" w:rsidP="00745074">
      <w:pPr>
        <w:pStyle w:val="a3"/>
        <w:jc w:val="center"/>
        <w:rPr>
          <w:b/>
          <w:sz w:val="28"/>
          <w:szCs w:val="28"/>
        </w:rPr>
      </w:pPr>
      <w:r w:rsidRPr="004107EF">
        <w:rPr>
          <w:b/>
          <w:sz w:val="28"/>
          <w:szCs w:val="28"/>
        </w:rPr>
        <w:t>1.     Общие положения</w:t>
      </w:r>
    </w:p>
    <w:p w:rsidR="00043F99" w:rsidRPr="004107EF" w:rsidRDefault="007858DB" w:rsidP="00043F99">
      <w:pPr>
        <w:pStyle w:val="a3"/>
        <w:spacing w:before="0" w:beforeAutospacing="0" w:after="0" w:afterAutospacing="0"/>
        <w:ind w:firstLine="708"/>
        <w:jc w:val="both"/>
        <w:rPr>
          <w:sz w:val="28"/>
          <w:szCs w:val="28"/>
        </w:rPr>
      </w:pPr>
      <w:r w:rsidRPr="004107EF">
        <w:rPr>
          <w:sz w:val="28"/>
          <w:szCs w:val="28"/>
        </w:rPr>
        <w:t>1.1. Положение</w:t>
      </w:r>
      <w:r w:rsidR="00745074" w:rsidRPr="004107EF">
        <w:rPr>
          <w:sz w:val="28"/>
          <w:szCs w:val="28"/>
        </w:rPr>
        <w:t xml:space="preserve"> о муниципальном жилищном контроле </w:t>
      </w:r>
      <w:r w:rsidR="00BB09B0" w:rsidRPr="004107EF">
        <w:rPr>
          <w:sz w:val="28"/>
          <w:szCs w:val="28"/>
        </w:rPr>
        <w:t xml:space="preserve">на территории </w:t>
      </w:r>
      <w:proofErr w:type="spellStart"/>
      <w:r w:rsidR="00716793" w:rsidRPr="004107EF">
        <w:rPr>
          <w:sz w:val="28"/>
          <w:szCs w:val="28"/>
        </w:rPr>
        <w:t>Нижнечеремошинского</w:t>
      </w:r>
      <w:proofErr w:type="spellEnd"/>
      <w:r w:rsidR="008F5A49" w:rsidRPr="004107EF">
        <w:rPr>
          <w:sz w:val="28"/>
          <w:szCs w:val="28"/>
        </w:rPr>
        <w:t xml:space="preserve"> сельсовета Краснозерского района Новосибирской области</w:t>
      </w:r>
      <w:r w:rsidR="00BB09B0" w:rsidRPr="004107EF">
        <w:rPr>
          <w:sz w:val="28"/>
          <w:szCs w:val="28"/>
        </w:rPr>
        <w:t xml:space="preserve"> </w:t>
      </w:r>
      <w:r w:rsidR="00745074" w:rsidRPr="004107EF">
        <w:rPr>
          <w:sz w:val="28"/>
          <w:szCs w:val="28"/>
        </w:rPr>
        <w:t>(далее – Положение)</w:t>
      </w:r>
      <w:r w:rsidRPr="004107EF">
        <w:rPr>
          <w:sz w:val="28"/>
          <w:szCs w:val="28"/>
        </w:rPr>
        <w:t xml:space="preserve"> устанавливает порядок осуществления муниципального жилищного контроля на территории </w:t>
      </w:r>
      <w:proofErr w:type="spellStart"/>
      <w:r w:rsidR="00716793" w:rsidRPr="004107EF">
        <w:rPr>
          <w:sz w:val="28"/>
          <w:szCs w:val="28"/>
        </w:rPr>
        <w:t>Нижнечеремошинского</w:t>
      </w:r>
      <w:proofErr w:type="spellEnd"/>
      <w:r w:rsidR="008F5A49" w:rsidRPr="004107EF">
        <w:rPr>
          <w:sz w:val="28"/>
          <w:szCs w:val="28"/>
        </w:rPr>
        <w:t xml:space="preserve"> сельсовета Краснозерского района Новосибирской области</w:t>
      </w:r>
      <w:r w:rsidRPr="004107EF">
        <w:rPr>
          <w:sz w:val="28"/>
          <w:szCs w:val="28"/>
        </w:rPr>
        <w:t>.</w:t>
      </w:r>
    </w:p>
    <w:p w:rsidR="00043F99" w:rsidRPr="004107EF" w:rsidRDefault="007858DB" w:rsidP="00745074">
      <w:pPr>
        <w:pStyle w:val="a3"/>
        <w:spacing w:before="0" w:beforeAutospacing="0" w:after="0" w:afterAutospacing="0"/>
        <w:ind w:firstLine="708"/>
        <w:jc w:val="both"/>
        <w:rPr>
          <w:sz w:val="28"/>
          <w:szCs w:val="28"/>
        </w:rPr>
      </w:pPr>
      <w:r w:rsidRPr="004107EF">
        <w:rPr>
          <w:sz w:val="28"/>
          <w:szCs w:val="28"/>
        </w:rPr>
        <w:t>Муниципальный жилищный контроль</w:t>
      </w:r>
      <w:r w:rsidR="00745074" w:rsidRPr="004107EF">
        <w:rPr>
          <w:sz w:val="28"/>
          <w:szCs w:val="28"/>
        </w:rPr>
        <w:t xml:space="preserve"> (далее </w:t>
      </w:r>
      <w:r w:rsidR="00AA022A" w:rsidRPr="004107EF">
        <w:rPr>
          <w:sz w:val="28"/>
          <w:szCs w:val="28"/>
        </w:rPr>
        <w:t>–</w:t>
      </w:r>
      <w:r w:rsidR="00745074" w:rsidRPr="004107EF">
        <w:rPr>
          <w:sz w:val="28"/>
          <w:szCs w:val="28"/>
        </w:rPr>
        <w:t xml:space="preserve"> </w:t>
      </w:r>
      <w:r w:rsidR="00AA022A" w:rsidRPr="004107EF">
        <w:rPr>
          <w:sz w:val="28"/>
          <w:szCs w:val="28"/>
        </w:rPr>
        <w:t>муниципальный контроль)</w:t>
      </w:r>
      <w:r w:rsidRPr="004107EF">
        <w:rPr>
          <w:sz w:val="28"/>
          <w:szCs w:val="28"/>
        </w:rPr>
        <w:t xml:space="preserve"> осуществляется посредством профилактики нарушений обязательных требований, организации и проведения контрольных (надзорных) мероприятий, принятия предусмотренных законодательством Российской Федерации мер по пресечению, предупреждению и (или) устранению последствий выявленных нарушений обязательных требований.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1.</w:t>
      </w:r>
      <w:r w:rsidR="008F5A49" w:rsidRPr="004107EF">
        <w:rPr>
          <w:sz w:val="28"/>
          <w:szCs w:val="28"/>
        </w:rPr>
        <w:t>2</w:t>
      </w:r>
      <w:r w:rsidRPr="004107EF">
        <w:rPr>
          <w:sz w:val="28"/>
          <w:szCs w:val="28"/>
        </w:rPr>
        <w:t xml:space="preserve">. Предметом муниципального жилищного контроля является соблюдение юридическими лицами, индивидуальными предпринимателями и гражданами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в отношении муниципального жилищного фонда: </w:t>
      </w:r>
    </w:p>
    <w:p w:rsidR="007858DB" w:rsidRPr="004107EF" w:rsidRDefault="007858DB" w:rsidP="00043F99">
      <w:pPr>
        <w:pStyle w:val="a3"/>
        <w:spacing w:before="0" w:beforeAutospacing="0" w:after="0" w:afterAutospacing="0"/>
        <w:ind w:firstLine="708"/>
        <w:jc w:val="both"/>
        <w:rPr>
          <w:sz w:val="28"/>
          <w:szCs w:val="28"/>
        </w:rPr>
      </w:pPr>
      <w:proofErr w:type="gramStart"/>
      <w:r w:rsidRPr="004107EF">
        <w:rPr>
          <w:sz w:val="28"/>
          <w:szCs w:val="28"/>
        </w:rPr>
        <w:t xml:space="preserve">1) требований к использованию и сохранности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 </w:t>
      </w:r>
      <w:proofErr w:type="gramEnd"/>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2) требований к формированию фондов капитального ремонта;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4) требований к предоставлению коммунальных услуг собственникам и пользователям помещений в многоквартирных домах и жилых домов;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lastRenderedPageBreak/>
        <w:t xml:space="preserve">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6) правил содержания общего имущества в многоквартирном доме и правил изменения размера платы за содержание жилого помещения;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 </w:t>
      </w:r>
    </w:p>
    <w:p w:rsidR="00DC3E35" w:rsidRPr="004107EF" w:rsidRDefault="007858DB" w:rsidP="00DC3E35">
      <w:pPr>
        <w:pStyle w:val="a3"/>
        <w:spacing w:before="0" w:beforeAutospacing="0" w:after="0" w:afterAutospacing="0"/>
        <w:ind w:firstLine="708"/>
        <w:jc w:val="both"/>
        <w:rPr>
          <w:sz w:val="28"/>
          <w:szCs w:val="28"/>
        </w:rPr>
      </w:pPr>
      <w:r w:rsidRPr="004107EF">
        <w:rPr>
          <w:sz w:val="28"/>
          <w:szCs w:val="28"/>
        </w:rPr>
        <w:t xml:space="preserve">9) </w:t>
      </w:r>
      <w:r w:rsidR="00DC3E35" w:rsidRPr="004107EF">
        <w:rPr>
          <w:sz w:val="28"/>
          <w:szCs w:val="28"/>
        </w:rPr>
        <w:t xml:space="preserve">требование к порядку размещения </w:t>
      </w:r>
      <w:proofErr w:type="spellStart"/>
      <w:r w:rsidR="00DC3E35" w:rsidRPr="004107EF">
        <w:rPr>
          <w:sz w:val="28"/>
          <w:szCs w:val="28"/>
        </w:rPr>
        <w:t>ресурсоснабжающими</w:t>
      </w:r>
      <w:proofErr w:type="spellEnd"/>
      <w:r w:rsidR="00DC3E35" w:rsidRPr="004107EF">
        <w:rPr>
          <w:sz w:val="28"/>
          <w:szCs w:val="28"/>
        </w:rPr>
        <w:t xml:space="preserve"> организациями, лицами, осуществляющими деятельность по управлению многокварти</w:t>
      </w:r>
      <w:r w:rsidR="008709BE" w:rsidRPr="004107EF">
        <w:rPr>
          <w:sz w:val="28"/>
          <w:szCs w:val="28"/>
        </w:rPr>
        <w:t>рными домами</w:t>
      </w:r>
      <w:r w:rsidR="00DC3E35" w:rsidRPr="004107EF">
        <w:rPr>
          <w:sz w:val="28"/>
          <w:szCs w:val="28"/>
        </w:rPr>
        <w:t>, информации в системе;</w:t>
      </w:r>
    </w:p>
    <w:p w:rsidR="007858DB" w:rsidRPr="004107EF" w:rsidRDefault="00DC3E35" w:rsidP="00DC3E35">
      <w:pPr>
        <w:pStyle w:val="a3"/>
        <w:spacing w:before="0" w:beforeAutospacing="0" w:after="0" w:afterAutospacing="0"/>
        <w:ind w:firstLine="708"/>
        <w:jc w:val="both"/>
        <w:rPr>
          <w:sz w:val="28"/>
          <w:szCs w:val="28"/>
        </w:rPr>
      </w:pPr>
      <w:r w:rsidRPr="004107EF">
        <w:rPr>
          <w:sz w:val="28"/>
          <w:szCs w:val="28"/>
        </w:rPr>
        <w:t xml:space="preserve">10) </w:t>
      </w:r>
      <w:r w:rsidR="007858DB" w:rsidRPr="004107EF">
        <w:rPr>
          <w:sz w:val="28"/>
          <w:szCs w:val="28"/>
        </w:rPr>
        <w:t xml:space="preserve">требований к обеспечению доступности для инвалидов помещений в многоквартирных домах; </w:t>
      </w:r>
    </w:p>
    <w:p w:rsidR="007858DB" w:rsidRPr="004107EF" w:rsidRDefault="00DC3E35" w:rsidP="00043F99">
      <w:pPr>
        <w:pStyle w:val="a3"/>
        <w:spacing w:before="0" w:beforeAutospacing="0" w:after="0" w:afterAutospacing="0"/>
        <w:ind w:firstLine="708"/>
        <w:jc w:val="both"/>
        <w:rPr>
          <w:sz w:val="28"/>
          <w:szCs w:val="28"/>
        </w:rPr>
      </w:pPr>
      <w:r w:rsidRPr="004107EF">
        <w:rPr>
          <w:sz w:val="28"/>
          <w:szCs w:val="28"/>
        </w:rPr>
        <w:t>11</w:t>
      </w:r>
      <w:r w:rsidR="007858DB" w:rsidRPr="004107EF">
        <w:rPr>
          <w:sz w:val="28"/>
          <w:szCs w:val="28"/>
        </w:rPr>
        <w:t xml:space="preserve">) требований к предоставлению жилых помещений в наемных домах социального использования.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1.4. Муниципальный жилищный контроль </w:t>
      </w:r>
      <w:r w:rsidR="00DC3E35" w:rsidRPr="004107EF">
        <w:rPr>
          <w:sz w:val="28"/>
          <w:szCs w:val="28"/>
        </w:rPr>
        <w:t xml:space="preserve">на территории </w:t>
      </w:r>
      <w:proofErr w:type="spellStart"/>
      <w:r w:rsidR="00716793" w:rsidRPr="004107EF">
        <w:rPr>
          <w:sz w:val="28"/>
          <w:szCs w:val="28"/>
        </w:rPr>
        <w:t>Нижнечеремошинского</w:t>
      </w:r>
      <w:proofErr w:type="spellEnd"/>
      <w:r w:rsidR="00716793" w:rsidRPr="004107EF">
        <w:rPr>
          <w:sz w:val="28"/>
          <w:szCs w:val="28"/>
        </w:rPr>
        <w:t xml:space="preserve"> </w:t>
      </w:r>
      <w:r w:rsidR="008F5A49" w:rsidRPr="004107EF">
        <w:rPr>
          <w:sz w:val="28"/>
          <w:szCs w:val="28"/>
        </w:rPr>
        <w:t xml:space="preserve">сельсовета Краснозерского </w:t>
      </w:r>
      <w:r w:rsidR="00DC3E35" w:rsidRPr="004107EF">
        <w:rPr>
          <w:sz w:val="28"/>
          <w:szCs w:val="28"/>
        </w:rPr>
        <w:t>района</w:t>
      </w:r>
      <w:r w:rsidR="008F5A49" w:rsidRPr="004107EF">
        <w:rPr>
          <w:sz w:val="28"/>
          <w:szCs w:val="28"/>
        </w:rPr>
        <w:t xml:space="preserve"> Новосибирской области</w:t>
      </w:r>
      <w:r w:rsidR="00DC3E35" w:rsidRPr="004107EF">
        <w:rPr>
          <w:sz w:val="28"/>
          <w:szCs w:val="28"/>
        </w:rPr>
        <w:t xml:space="preserve"> </w:t>
      </w:r>
      <w:r w:rsidRPr="004107EF">
        <w:rPr>
          <w:sz w:val="28"/>
          <w:szCs w:val="28"/>
        </w:rPr>
        <w:t xml:space="preserve">осуществляется администрацией </w:t>
      </w:r>
      <w:proofErr w:type="spellStart"/>
      <w:r w:rsidR="00716793" w:rsidRPr="004107EF">
        <w:rPr>
          <w:sz w:val="28"/>
          <w:szCs w:val="28"/>
        </w:rPr>
        <w:t>Нижнечеремошинского</w:t>
      </w:r>
      <w:proofErr w:type="spellEnd"/>
      <w:r w:rsidR="008F5A49" w:rsidRPr="004107EF">
        <w:rPr>
          <w:sz w:val="28"/>
          <w:szCs w:val="28"/>
        </w:rPr>
        <w:t xml:space="preserve"> сельсовета Краснозерского района Новосибирской области </w:t>
      </w:r>
      <w:r w:rsidRPr="004107EF">
        <w:rPr>
          <w:sz w:val="28"/>
          <w:szCs w:val="28"/>
        </w:rPr>
        <w:t xml:space="preserve">(далее – </w:t>
      </w:r>
      <w:r w:rsidR="003423AD" w:rsidRPr="004107EF">
        <w:rPr>
          <w:sz w:val="28"/>
          <w:szCs w:val="28"/>
        </w:rPr>
        <w:t>Администрация</w:t>
      </w:r>
      <w:r w:rsidRPr="004107EF">
        <w:rPr>
          <w:sz w:val="28"/>
          <w:szCs w:val="28"/>
        </w:rPr>
        <w:t xml:space="preserve">). </w:t>
      </w:r>
    </w:p>
    <w:p w:rsidR="007858DB" w:rsidRPr="004107EF" w:rsidRDefault="003423AD" w:rsidP="00043F99">
      <w:pPr>
        <w:pStyle w:val="a3"/>
        <w:spacing w:before="0" w:beforeAutospacing="0" w:after="0" w:afterAutospacing="0"/>
        <w:ind w:firstLine="708"/>
        <w:jc w:val="both"/>
        <w:rPr>
          <w:sz w:val="28"/>
          <w:szCs w:val="28"/>
        </w:rPr>
      </w:pPr>
      <w:r w:rsidRPr="004107EF">
        <w:rPr>
          <w:sz w:val="28"/>
          <w:szCs w:val="28"/>
        </w:rPr>
        <w:t>1.5. Должностными лицами А</w:t>
      </w:r>
      <w:r w:rsidR="007858DB" w:rsidRPr="004107EF">
        <w:rPr>
          <w:sz w:val="28"/>
          <w:szCs w:val="28"/>
        </w:rPr>
        <w:t xml:space="preserve">дминистрации, уполномоченными осуществлять муниципальный контроль от имени администрации </w:t>
      </w:r>
      <w:proofErr w:type="spellStart"/>
      <w:r w:rsidR="00716793" w:rsidRPr="004107EF">
        <w:rPr>
          <w:sz w:val="28"/>
          <w:szCs w:val="28"/>
        </w:rPr>
        <w:t>Нижнечеремошинского</w:t>
      </w:r>
      <w:proofErr w:type="spellEnd"/>
      <w:r w:rsidR="008F5A49" w:rsidRPr="004107EF">
        <w:rPr>
          <w:sz w:val="28"/>
          <w:szCs w:val="28"/>
        </w:rPr>
        <w:t xml:space="preserve"> сельсовета Краснозерского района Новосибирской области</w:t>
      </w:r>
      <w:r w:rsidR="007858DB" w:rsidRPr="004107EF">
        <w:rPr>
          <w:sz w:val="28"/>
          <w:szCs w:val="28"/>
        </w:rPr>
        <w:t xml:space="preserve">, являются: </w:t>
      </w:r>
    </w:p>
    <w:p w:rsidR="007858DB" w:rsidRPr="004107EF" w:rsidRDefault="007858DB" w:rsidP="00DC3E35">
      <w:pPr>
        <w:pStyle w:val="a3"/>
        <w:spacing w:before="0" w:beforeAutospacing="0" w:after="0" w:afterAutospacing="0"/>
        <w:ind w:firstLine="708"/>
        <w:jc w:val="both"/>
        <w:rPr>
          <w:sz w:val="28"/>
          <w:szCs w:val="28"/>
        </w:rPr>
      </w:pPr>
      <w:r w:rsidRPr="004107EF">
        <w:rPr>
          <w:sz w:val="28"/>
          <w:szCs w:val="28"/>
        </w:rPr>
        <w:t xml:space="preserve">- </w:t>
      </w:r>
      <w:r w:rsidR="00A62A19" w:rsidRPr="004107EF">
        <w:rPr>
          <w:sz w:val="28"/>
          <w:szCs w:val="28"/>
        </w:rPr>
        <w:t xml:space="preserve">специалист Администрации </w:t>
      </w:r>
      <w:r w:rsidR="002B2777" w:rsidRPr="004107EF">
        <w:rPr>
          <w:sz w:val="28"/>
          <w:szCs w:val="28"/>
        </w:rPr>
        <w:t>(далее – Инспектор)</w:t>
      </w:r>
      <w:r w:rsidRPr="004107EF">
        <w:rPr>
          <w:sz w:val="28"/>
          <w:szCs w:val="28"/>
        </w:rPr>
        <w:t xml:space="preserve">. </w:t>
      </w:r>
    </w:p>
    <w:p w:rsidR="007858DB" w:rsidRPr="004107EF" w:rsidRDefault="0071019A" w:rsidP="00DC3E35">
      <w:pPr>
        <w:pStyle w:val="a3"/>
        <w:spacing w:before="0" w:beforeAutospacing="0" w:after="0" w:afterAutospacing="0"/>
        <w:ind w:firstLine="708"/>
        <w:jc w:val="both"/>
        <w:rPr>
          <w:sz w:val="28"/>
          <w:szCs w:val="28"/>
        </w:rPr>
      </w:pPr>
      <w:r w:rsidRPr="004107EF">
        <w:rPr>
          <w:sz w:val="28"/>
          <w:szCs w:val="28"/>
        </w:rPr>
        <w:t>Должностным лицом</w:t>
      </w:r>
      <w:r w:rsidR="007858DB" w:rsidRPr="004107EF">
        <w:rPr>
          <w:sz w:val="28"/>
          <w:szCs w:val="28"/>
        </w:rPr>
        <w:t xml:space="preserve"> </w:t>
      </w:r>
      <w:r w:rsidR="00AF7D88" w:rsidRPr="004107EF">
        <w:rPr>
          <w:sz w:val="28"/>
          <w:szCs w:val="28"/>
        </w:rPr>
        <w:t>А</w:t>
      </w:r>
      <w:r w:rsidRPr="004107EF">
        <w:rPr>
          <w:sz w:val="28"/>
          <w:szCs w:val="28"/>
        </w:rPr>
        <w:t>дминистрации, уполномоченным</w:t>
      </w:r>
      <w:r w:rsidR="007858DB" w:rsidRPr="004107EF">
        <w:rPr>
          <w:sz w:val="28"/>
          <w:szCs w:val="28"/>
        </w:rPr>
        <w:t xml:space="preserve"> на принятие решения о проведении контрольны</w:t>
      </w:r>
      <w:r w:rsidRPr="004107EF">
        <w:rPr>
          <w:sz w:val="28"/>
          <w:szCs w:val="28"/>
        </w:rPr>
        <w:t>х (надзорных) мероприятий, являе</w:t>
      </w:r>
      <w:r w:rsidR="007858DB" w:rsidRPr="004107EF">
        <w:rPr>
          <w:sz w:val="28"/>
          <w:szCs w:val="28"/>
        </w:rPr>
        <w:t xml:space="preserve">тся: </w:t>
      </w:r>
    </w:p>
    <w:p w:rsidR="00A62A19" w:rsidRPr="004107EF" w:rsidRDefault="007858DB" w:rsidP="00A5094A">
      <w:pPr>
        <w:pStyle w:val="a3"/>
        <w:spacing w:before="0" w:beforeAutospacing="0" w:after="0" w:afterAutospacing="0"/>
        <w:ind w:firstLine="708"/>
        <w:jc w:val="both"/>
        <w:rPr>
          <w:sz w:val="28"/>
          <w:szCs w:val="28"/>
        </w:rPr>
      </w:pPr>
      <w:r w:rsidRPr="004107EF">
        <w:rPr>
          <w:sz w:val="28"/>
          <w:szCs w:val="28"/>
        </w:rPr>
        <w:t xml:space="preserve">- </w:t>
      </w:r>
      <w:r w:rsidR="008709BE" w:rsidRPr="004107EF">
        <w:rPr>
          <w:sz w:val="28"/>
          <w:szCs w:val="28"/>
        </w:rPr>
        <w:t>глава</w:t>
      </w:r>
      <w:r w:rsidR="0071019A" w:rsidRPr="004107EF">
        <w:rPr>
          <w:sz w:val="28"/>
          <w:szCs w:val="28"/>
        </w:rPr>
        <w:t xml:space="preserve"> А</w:t>
      </w:r>
      <w:r w:rsidR="00AF7D88" w:rsidRPr="004107EF">
        <w:rPr>
          <w:sz w:val="28"/>
          <w:szCs w:val="28"/>
        </w:rPr>
        <w:t>дминистрации</w:t>
      </w:r>
      <w:r w:rsidR="00A62A19" w:rsidRPr="004107EF">
        <w:rPr>
          <w:sz w:val="28"/>
          <w:szCs w:val="28"/>
        </w:rPr>
        <w:t>;</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1.6. </w:t>
      </w:r>
      <w:r w:rsidR="00A62A19" w:rsidRPr="004107EF">
        <w:rPr>
          <w:sz w:val="28"/>
          <w:szCs w:val="28"/>
        </w:rPr>
        <w:t>Инспекторы</w:t>
      </w:r>
      <w:r w:rsidRPr="004107EF">
        <w:rPr>
          <w:sz w:val="28"/>
          <w:szCs w:val="28"/>
        </w:rPr>
        <w:t xml:space="preserve"> при осуществлении муниципального жилищного контроля,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w:t>
      </w:r>
      <w:r w:rsidR="00A5094A" w:rsidRPr="004107EF">
        <w:rPr>
          <w:sz w:val="28"/>
          <w:szCs w:val="28"/>
        </w:rPr>
        <w:t>, а также Жилищным кодексом Российской Федерации</w:t>
      </w:r>
      <w:r w:rsidRPr="004107EF">
        <w:rPr>
          <w:sz w:val="28"/>
          <w:szCs w:val="28"/>
        </w:rPr>
        <w:t xml:space="preserve">. </w:t>
      </w:r>
    </w:p>
    <w:p w:rsidR="007858DB" w:rsidRPr="004107EF" w:rsidRDefault="007858DB" w:rsidP="00A5094A">
      <w:pPr>
        <w:pStyle w:val="a3"/>
        <w:spacing w:before="0" w:beforeAutospacing="0" w:after="0" w:afterAutospacing="0"/>
        <w:ind w:firstLine="708"/>
        <w:jc w:val="both"/>
        <w:rPr>
          <w:sz w:val="28"/>
          <w:szCs w:val="28"/>
        </w:rPr>
      </w:pPr>
      <w:r w:rsidRPr="004107EF">
        <w:rPr>
          <w:sz w:val="28"/>
          <w:szCs w:val="28"/>
        </w:rPr>
        <w:t xml:space="preserve">Инспекторы, наряду с правами, установленными Федеральным законом от 31.07.2020 № 248-ФЗ «О государственном контроле (надзоре) и муниципальном контроле в Российской Федерации», имеет право: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 требовать от руководителей и других работников юридических лиц, в том числе органов исполнительной власти субъектов Российской Федерации, органов местного самоуправления, индивидуальных предпринимателей и физических лиц представления письменных объяснений по фактам нарушений обязательных требований, выявленных при проведении </w:t>
      </w:r>
      <w:r w:rsidRPr="004107EF">
        <w:rPr>
          <w:sz w:val="28"/>
          <w:szCs w:val="28"/>
        </w:rPr>
        <w:lastRenderedPageBreak/>
        <w:t xml:space="preserve">контрольных (надзорных) мероприятий, а также представления документов для копирования, фото- и видеосъемки;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 запрашивать и получать на основании мотивированных письменных запросов у органов государственной власти, органов местного самоуправления, подведомственных им организаций, юридических лиц, индивидуальных предпринимателей и физических лиц, информацию, документы и (или) сведения, необходимые в ходе реализации предоставленных полномочий и (или) проведения контрольных (надзорных) мероприятий; </w:t>
      </w:r>
    </w:p>
    <w:p w:rsidR="007858DB" w:rsidRPr="004107EF" w:rsidRDefault="007858DB" w:rsidP="00043F99">
      <w:pPr>
        <w:pStyle w:val="a3"/>
        <w:spacing w:before="0" w:beforeAutospacing="0" w:after="0" w:afterAutospacing="0"/>
        <w:ind w:firstLine="708"/>
        <w:jc w:val="both"/>
        <w:rPr>
          <w:sz w:val="28"/>
          <w:szCs w:val="28"/>
        </w:rPr>
      </w:pPr>
      <w:proofErr w:type="gramStart"/>
      <w:r w:rsidRPr="004107EF">
        <w:rPr>
          <w:sz w:val="28"/>
          <w:szCs w:val="28"/>
        </w:rPr>
        <w:t xml:space="preserve">- пользоваться собственными необходимыми для проведения проверки техническими средствами, в том числе компьютерами, электронными носителями информации, сканерами, телефонами, средствами аудио- и видеозаписи, фотоаппаратами, осуществлять аудиозапись, фото- и видеосъемку; </w:t>
      </w:r>
      <w:proofErr w:type="gramEnd"/>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 составлять протоколы об административных правонарушениях, предусмотренных частью 1 статьи 19.4.1, частью 1 статьи 19.5, статьей 19.7 Кодекса Российской Федерации об административных правонарушениях.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1.7.</w:t>
      </w:r>
      <w:r w:rsidR="00AF7D88" w:rsidRPr="004107EF">
        <w:rPr>
          <w:sz w:val="28"/>
          <w:szCs w:val="28"/>
        </w:rPr>
        <w:t xml:space="preserve"> Муниципальный жилищный контроль</w:t>
      </w:r>
      <w:r w:rsidRPr="004107EF">
        <w:rPr>
          <w:sz w:val="28"/>
          <w:szCs w:val="28"/>
        </w:rPr>
        <w:t xml:space="preserve"> осуществляется в отношении граждан, в том числе осуществляющих деятельность в качестве индивидуальных предпринимателей, организаций, в том числе коммерческих и некоммерческих организаций любых форм собственности и организационно-правовых форм, органов государственной власти и органов местного самоуправления (далее - контролируемые лица).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1.8. Объектами муниципального жилищного контроля являются: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1) деятельность, действия (бездействие) </w:t>
      </w:r>
      <w:r w:rsidR="00A5094A" w:rsidRPr="004107EF">
        <w:rPr>
          <w:sz w:val="28"/>
          <w:szCs w:val="28"/>
        </w:rPr>
        <w:t>контролируемых лиц</w:t>
      </w:r>
      <w:r w:rsidRPr="004107EF">
        <w:rPr>
          <w:sz w:val="28"/>
          <w:szCs w:val="28"/>
        </w:rPr>
        <w:t xml:space="preserve">, </w:t>
      </w:r>
      <w:r w:rsidR="00740FD8" w:rsidRPr="004107EF">
        <w:rPr>
          <w:sz w:val="28"/>
          <w:szCs w:val="28"/>
        </w:rPr>
        <w:t>к которым предъявляются обязательные требования в сфере жилищного законодательства, законодательства об энергосбережении и о повышении энергетической эффективности в отношении муниципального жилищного фонда</w:t>
      </w:r>
      <w:r w:rsidRPr="004107EF">
        <w:rPr>
          <w:sz w:val="28"/>
          <w:szCs w:val="28"/>
        </w:rPr>
        <w:t xml:space="preserve">;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2) результаты деятельности </w:t>
      </w:r>
      <w:r w:rsidR="00A5094A" w:rsidRPr="004107EF">
        <w:rPr>
          <w:sz w:val="28"/>
          <w:szCs w:val="28"/>
        </w:rPr>
        <w:t>контролируемых лиц</w:t>
      </w:r>
      <w:r w:rsidRPr="004107EF">
        <w:rPr>
          <w:sz w:val="28"/>
          <w:szCs w:val="28"/>
        </w:rPr>
        <w:t>, в том числе продукция (товары), работы и услуги, к которым предъя</w:t>
      </w:r>
      <w:r w:rsidR="00DC3E35" w:rsidRPr="004107EF">
        <w:rPr>
          <w:sz w:val="28"/>
          <w:szCs w:val="28"/>
        </w:rPr>
        <w:t>вляются обязательные требования</w:t>
      </w:r>
      <w:r w:rsidR="00740FD8" w:rsidRPr="004107EF">
        <w:rPr>
          <w:sz w:val="28"/>
          <w:szCs w:val="28"/>
        </w:rPr>
        <w:t xml:space="preserve"> в сфере жилищного законодательства, законодательства об энергосбережении и о повышении энергетической эффективности в отношении муниципального жилищного фонда</w:t>
      </w:r>
      <w:r w:rsidR="00DC3E35" w:rsidRPr="004107EF">
        <w:rPr>
          <w:sz w:val="28"/>
          <w:szCs w:val="28"/>
        </w:rPr>
        <w:t>;</w:t>
      </w:r>
      <w:r w:rsidRPr="004107EF">
        <w:rPr>
          <w:sz w:val="28"/>
          <w:szCs w:val="28"/>
        </w:rPr>
        <w:t xml:space="preserve"> </w:t>
      </w:r>
    </w:p>
    <w:p w:rsidR="00DC3E35" w:rsidRPr="004107EF" w:rsidRDefault="00DC3E35" w:rsidP="00DC3E35">
      <w:pPr>
        <w:spacing w:after="0" w:line="240" w:lineRule="auto"/>
        <w:ind w:firstLine="708"/>
        <w:jc w:val="both"/>
        <w:rPr>
          <w:rFonts w:ascii="Times New Roman" w:eastAsia="Times New Roman" w:hAnsi="Times New Roman" w:cs="Times New Roman"/>
          <w:sz w:val="28"/>
          <w:szCs w:val="28"/>
        </w:rPr>
      </w:pPr>
      <w:r w:rsidRPr="004107EF">
        <w:rPr>
          <w:rFonts w:ascii="Times New Roman" w:eastAsia="Times New Roman" w:hAnsi="Times New Roman" w:cs="Times New Roman"/>
          <w:sz w:val="28"/>
          <w:szCs w:val="28"/>
        </w:rPr>
        <w:t>3) здания, помещения</w:t>
      </w:r>
      <w:r w:rsidR="00740FD8" w:rsidRPr="004107EF">
        <w:rPr>
          <w:rFonts w:ascii="Times New Roman" w:eastAsia="Times New Roman" w:hAnsi="Times New Roman" w:cs="Times New Roman"/>
          <w:sz w:val="28"/>
          <w:szCs w:val="28"/>
        </w:rPr>
        <w:t>, сооружения</w:t>
      </w:r>
      <w:r w:rsidRPr="004107EF">
        <w:rPr>
          <w:rFonts w:ascii="Times New Roman" w:eastAsia="Times New Roman" w:hAnsi="Times New Roman" w:cs="Times New Roman"/>
          <w:sz w:val="28"/>
          <w:szCs w:val="28"/>
        </w:rPr>
        <w:t>, оборудование, у</w:t>
      </w:r>
      <w:r w:rsidR="00740FD8" w:rsidRPr="004107EF">
        <w:rPr>
          <w:rFonts w:ascii="Times New Roman" w:eastAsia="Times New Roman" w:hAnsi="Times New Roman" w:cs="Times New Roman"/>
          <w:sz w:val="28"/>
          <w:szCs w:val="28"/>
        </w:rPr>
        <w:t xml:space="preserve">стройства, предметы, материалы и </w:t>
      </w:r>
      <w:r w:rsidRPr="004107EF">
        <w:rPr>
          <w:rFonts w:ascii="Times New Roman" w:eastAsia="Times New Roman" w:hAnsi="Times New Roman" w:cs="Times New Roman"/>
          <w:sz w:val="28"/>
          <w:szCs w:val="28"/>
        </w:rPr>
        <w:t xml:space="preserve">другие объекты, которыми </w:t>
      </w:r>
      <w:r w:rsidR="00C2186E" w:rsidRPr="004107EF">
        <w:rPr>
          <w:rFonts w:ascii="Times New Roman" w:eastAsia="Times New Roman" w:hAnsi="Times New Roman" w:cs="Times New Roman"/>
          <w:sz w:val="28"/>
          <w:szCs w:val="28"/>
        </w:rPr>
        <w:t>контролируемые лица</w:t>
      </w:r>
      <w:r w:rsidR="00740FD8" w:rsidRPr="004107EF">
        <w:rPr>
          <w:rFonts w:ascii="Times New Roman" w:eastAsia="Times New Roman" w:hAnsi="Times New Roman" w:cs="Times New Roman"/>
          <w:sz w:val="28"/>
          <w:szCs w:val="28"/>
        </w:rPr>
        <w:t xml:space="preserve"> владеют и (или) пользуются и </w:t>
      </w:r>
      <w:r w:rsidRPr="004107EF">
        <w:rPr>
          <w:rFonts w:ascii="Times New Roman" w:eastAsia="Times New Roman" w:hAnsi="Times New Roman" w:cs="Times New Roman"/>
          <w:sz w:val="28"/>
          <w:szCs w:val="28"/>
        </w:rPr>
        <w:t xml:space="preserve">к которым предъявляются обязательные требования </w:t>
      </w:r>
      <w:r w:rsidR="00740FD8" w:rsidRPr="004107EF">
        <w:rPr>
          <w:rFonts w:ascii="Times New Roman" w:hAnsi="Times New Roman" w:cs="Times New Roman"/>
          <w:sz w:val="28"/>
          <w:szCs w:val="28"/>
        </w:rPr>
        <w:t>в сфере жилищного законодательства, законодательства об энергосбережении и о повышении энергетической эффективности в отношении муниципального жилищного фонда</w:t>
      </w:r>
      <w:r w:rsidR="00740FD8" w:rsidRPr="004107EF">
        <w:rPr>
          <w:rFonts w:ascii="Times New Roman" w:eastAsia="Times New Roman" w:hAnsi="Times New Roman" w:cs="Times New Roman"/>
          <w:sz w:val="28"/>
          <w:szCs w:val="28"/>
        </w:rPr>
        <w:t xml:space="preserve"> </w:t>
      </w:r>
      <w:r w:rsidRPr="004107EF">
        <w:rPr>
          <w:rFonts w:ascii="Times New Roman" w:eastAsia="Times New Roman" w:hAnsi="Times New Roman" w:cs="Times New Roman"/>
          <w:sz w:val="28"/>
          <w:szCs w:val="28"/>
        </w:rPr>
        <w:t>(далее - производственные объекты).</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1.9. Администрация </w:t>
      </w:r>
      <w:r w:rsidR="00425006" w:rsidRPr="004107EF">
        <w:rPr>
          <w:sz w:val="28"/>
          <w:szCs w:val="28"/>
        </w:rPr>
        <w:t>обеспечивает</w:t>
      </w:r>
      <w:r w:rsidRPr="004107EF">
        <w:rPr>
          <w:sz w:val="28"/>
          <w:szCs w:val="28"/>
        </w:rPr>
        <w:t xml:space="preserve"> учет объектов контроля </w:t>
      </w:r>
      <w:r w:rsidR="00425006" w:rsidRPr="004107EF">
        <w:rPr>
          <w:sz w:val="28"/>
          <w:szCs w:val="28"/>
        </w:rPr>
        <w:t xml:space="preserve">в рамках осуществления муниципального </w:t>
      </w:r>
      <w:r w:rsidRPr="004107EF">
        <w:rPr>
          <w:sz w:val="28"/>
          <w:szCs w:val="28"/>
        </w:rPr>
        <w:t xml:space="preserve">контроля. </w:t>
      </w:r>
    </w:p>
    <w:p w:rsidR="007858DB" w:rsidRPr="004107EF" w:rsidRDefault="007858DB" w:rsidP="00C2186E">
      <w:pPr>
        <w:pStyle w:val="a3"/>
        <w:spacing w:before="0" w:beforeAutospacing="0" w:after="0" w:afterAutospacing="0"/>
        <w:ind w:firstLine="708"/>
        <w:jc w:val="both"/>
        <w:rPr>
          <w:sz w:val="28"/>
          <w:szCs w:val="28"/>
        </w:rPr>
      </w:pPr>
      <w:r w:rsidRPr="004107EF">
        <w:rPr>
          <w:sz w:val="28"/>
          <w:szCs w:val="28"/>
        </w:rPr>
        <w:t>При сборе, обработке, анализе и учете сведений об объект</w:t>
      </w:r>
      <w:r w:rsidR="00AF7D88" w:rsidRPr="004107EF">
        <w:rPr>
          <w:sz w:val="28"/>
          <w:szCs w:val="28"/>
        </w:rPr>
        <w:t>ах контроля для целей их учета А</w:t>
      </w:r>
      <w:r w:rsidRPr="004107EF">
        <w:rPr>
          <w:sz w:val="28"/>
          <w:szCs w:val="28"/>
        </w:rPr>
        <w:t xml:space="preserve">дминистрация использует информацию, </w:t>
      </w:r>
      <w:r w:rsidRPr="004107EF">
        <w:rPr>
          <w:sz w:val="28"/>
          <w:szCs w:val="28"/>
        </w:rPr>
        <w:lastRenderedPageBreak/>
        <w:t xml:space="preserve">представляемую ей в соответствии с нормативными правовыми актами, информацию, получаемую в рамках межведомственного взаимодействия, а также общедоступную информацию. </w:t>
      </w:r>
    </w:p>
    <w:p w:rsidR="007858DB" w:rsidRPr="004107EF" w:rsidRDefault="007858DB" w:rsidP="00C2186E">
      <w:pPr>
        <w:pStyle w:val="a3"/>
        <w:spacing w:before="0" w:beforeAutospacing="0" w:after="0" w:afterAutospacing="0"/>
        <w:ind w:firstLine="708"/>
        <w:jc w:val="both"/>
        <w:rPr>
          <w:sz w:val="28"/>
          <w:szCs w:val="28"/>
        </w:rPr>
      </w:pPr>
      <w:r w:rsidRPr="004107EF">
        <w:rPr>
          <w:sz w:val="28"/>
          <w:szCs w:val="28"/>
        </w:rPr>
        <w:t>При осуществлении учета объектов контроля на контролируемых лиц не может возлагаться обязанность по представлению сведений, документов, если иное не предусмотрено федеральными законами, а также</w:t>
      </w:r>
      <w:r w:rsidR="00425006" w:rsidRPr="004107EF">
        <w:rPr>
          <w:sz w:val="28"/>
          <w:szCs w:val="28"/>
        </w:rPr>
        <w:t>,</w:t>
      </w:r>
      <w:r w:rsidRPr="004107EF">
        <w:rPr>
          <w:sz w:val="28"/>
          <w:szCs w:val="28"/>
        </w:rPr>
        <w:t xml:space="preserve"> если соответствующие сведения, документы содержатся в государственных или муниципальных информационных ресурсах.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1.10. К отношениям, связанным с осуществлением муниципального жилищного контроля, организацией и проведением профилактических мероприятий, контрольных (надзорных) мероприятий применяются положения Федерального </w:t>
      </w:r>
      <w:hyperlink r:id="rId6" w:history="1">
        <w:r w:rsidRPr="004107EF">
          <w:rPr>
            <w:rStyle w:val="a4"/>
            <w:sz w:val="28"/>
            <w:szCs w:val="28"/>
          </w:rPr>
          <w:t>закона</w:t>
        </w:r>
      </w:hyperlink>
      <w:r w:rsidRPr="004107EF">
        <w:rPr>
          <w:sz w:val="28"/>
          <w:szCs w:val="28"/>
        </w:rPr>
        <w:t xml:space="preserve"> от 31.07.2020 № 248-ФЗ «О государственном контроле (надзоре) и муниципальном контроле в Российской Федерации». </w:t>
      </w:r>
    </w:p>
    <w:p w:rsidR="00A62A19" w:rsidRPr="004107EF" w:rsidRDefault="007858DB" w:rsidP="002C4AD9">
      <w:pPr>
        <w:pStyle w:val="a3"/>
        <w:spacing w:before="0" w:beforeAutospacing="0" w:after="0" w:afterAutospacing="0"/>
        <w:ind w:firstLine="708"/>
        <w:jc w:val="both"/>
        <w:rPr>
          <w:sz w:val="28"/>
          <w:szCs w:val="28"/>
        </w:rPr>
      </w:pPr>
      <w:r w:rsidRPr="004107EF">
        <w:rPr>
          <w:sz w:val="28"/>
          <w:szCs w:val="28"/>
        </w:rPr>
        <w:t xml:space="preserve">1.11. Система оценки и управления рисками при осуществлении муниципального жилищного контроля не применяется. </w:t>
      </w:r>
    </w:p>
    <w:p w:rsidR="002C4AD9" w:rsidRPr="004107EF" w:rsidRDefault="002C4AD9" w:rsidP="002C4AD9">
      <w:pPr>
        <w:spacing w:after="0"/>
        <w:ind w:firstLine="708"/>
        <w:jc w:val="both"/>
        <w:rPr>
          <w:rFonts w:ascii="Times New Roman" w:hAnsi="Times New Roman" w:cs="Times New Roman"/>
          <w:sz w:val="28"/>
          <w:szCs w:val="28"/>
        </w:rPr>
      </w:pPr>
      <w:r w:rsidRPr="004107EF">
        <w:rPr>
          <w:rFonts w:ascii="Times New Roman" w:hAnsi="Times New Roman" w:cs="Times New Roman"/>
          <w:sz w:val="28"/>
          <w:szCs w:val="28"/>
        </w:rPr>
        <w:t>В соответствии с частью 2 статьи 61 Федерального закона «О государственном контроле (надзоре) и муниципальном контроле в Российской Федерации» при осуществлении муниципального жилищного контроля плановые контрольные (надзорные) мероприятия не проводятся.</w:t>
      </w:r>
    </w:p>
    <w:p w:rsidR="002C4AD9" w:rsidRPr="004107EF" w:rsidRDefault="002C4AD9" w:rsidP="002C4AD9">
      <w:pPr>
        <w:spacing w:after="0"/>
        <w:ind w:firstLine="708"/>
        <w:jc w:val="both"/>
        <w:rPr>
          <w:rFonts w:ascii="Times New Roman" w:hAnsi="Times New Roman" w:cs="Times New Roman"/>
          <w:sz w:val="28"/>
          <w:szCs w:val="28"/>
        </w:rPr>
      </w:pPr>
      <w:r w:rsidRPr="004107EF">
        <w:rPr>
          <w:rFonts w:ascii="Times New Roman" w:hAnsi="Times New Roman" w:cs="Times New Roman"/>
          <w:sz w:val="28"/>
          <w:szCs w:val="28"/>
        </w:rPr>
        <w:t>В соответствии с частью 3 статьи 66 Федерального закона «О государственном контроле (надзоре) и муниципальном контроле в Российской Федерации» все внеплановые контрольные (надзорные) мероприятия могут проводиться только после согласования с органами прокуратуры.</w:t>
      </w:r>
    </w:p>
    <w:p w:rsidR="007858DB" w:rsidRPr="004107EF" w:rsidRDefault="007858DB" w:rsidP="002C4AD9">
      <w:pPr>
        <w:pStyle w:val="a3"/>
        <w:spacing w:before="0" w:beforeAutospacing="0" w:after="0" w:afterAutospacing="0"/>
        <w:ind w:firstLine="708"/>
        <w:jc w:val="both"/>
        <w:rPr>
          <w:sz w:val="28"/>
          <w:szCs w:val="28"/>
        </w:rPr>
      </w:pPr>
      <w:r w:rsidRPr="004107EF">
        <w:rPr>
          <w:sz w:val="28"/>
          <w:szCs w:val="28"/>
        </w:rPr>
        <w:t xml:space="preserve">1.12. Решения и действия (бездействие) должностных лиц, осуществляющих муниципальный контроль, могут быть обжалованы в порядке, установленном законодательством Российской Федерации. </w:t>
      </w:r>
    </w:p>
    <w:p w:rsidR="007858DB" w:rsidRPr="004107EF" w:rsidRDefault="007858DB" w:rsidP="00425006">
      <w:pPr>
        <w:pStyle w:val="a3"/>
        <w:spacing w:before="0" w:beforeAutospacing="0" w:after="0" w:afterAutospacing="0"/>
        <w:ind w:firstLine="708"/>
        <w:jc w:val="both"/>
        <w:rPr>
          <w:sz w:val="28"/>
          <w:szCs w:val="28"/>
        </w:rPr>
      </w:pPr>
      <w:r w:rsidRPr="004107EF">
        <w:rPr>
          <w:sz w:val="28"/>
          <w:szCs w:val="28"/>
        </w:rPr>
        <w:t>Досудебный порядок подачи жалоб, установленный главой 9 Федерального закона от 31.07.2020 № 248-ФЗ «О государственном контроле (надзоре) и муниципальном контроле в Российской Федерации», при осуществлении муниципального жил</w:t>
      </w:r>
      <w:r w:rsidR="00DF2885" w:rsidRPr="004107EF">
        <w:rPr>
          <w:sz w:val="28"/>
          <w:szCs w:val="28"/>
        </w:rPr>
        <w:t>ищного контроля не применяется п</w:t>
      </w:r>
      <w:r w:rsidRPr="004107EF">
        <w:rPr>
          <w:sz w:val="28"/>
          <w:szCs w:val="28"/>
        </w:rPr>
        <w:t xml:space="preserve">о 31.12.2022 года. </w:t>
      </w:r>
    </w:p>
    <w:p w:rsidR="00B118FC" w:rsidRPr="004107EF" w:rsidRDefault="00B118FC" w:rsidP="00716793">
      <w:pPr>
        <w:pStyle w:val="a3"/>
        <w:spacing w:before="0" w:beforeAutospacing="0" w:after="0" w:afterAutospacing="0"/>
        <w:rPr>
          <w:b/>
          <w:sz w:val="28"/>
          <w:szCs w:val="28"/>
        </w:rPr>
      </w:pPr>
    </w:p>
    <w:p w:rsidR="007858DB" w:rsidRPr="004107EF" w:rsidRDefault="007858DB" w:rsidP="00B9543C">
      <w:pPr>
        <w:pStyle w:val="a3"/>
        <w:spacing w:before="0" w:beforeAutospacing="0" w:after="0" w:afterAutospacing="0"/>
        <w:ind w:firstLine="708"/>
        <w:jc w:val="center"/>
        <w:rPr>
          <w:b/>
          <w:sz w:val="28"/>
          <w:szCs w:val="28"/>
        </w:rPr>
      </w:pPr>
      <w:r w:rsidRPr="004107EF">
        <w:rPr>
          <w:b/>
          <w:sz w:val="28"/>
          <w:szCs w:val="28"/>
        </w:rPr>
        <w:t>2.      Профилактика рисков причинения вреда (ущерба) охраняемым законом ценностям при осуществлении муниципального жилищного контроля</w:t>
      </w:r>
    </w:p>
    <w:p w:rsidR="00B9543C" w:rsidRPr="004107EF" w:rsidRDefault="00B9543C" w:rsidP="00B9543C">
      <w:pPr>
        <w:pStyle w:val="a3"/>
        <w:spacing w:before="0" w:beforeAutospacing="0" w:after="0" w:afterAutospacing="0"/>
        <w:ind w:firstLine="708"/>
        <w:jc w:val="center"/>
        <w:rPr>
          <w:b/>
          <w:sz w:val="28"/>
          <w:szCs w:val="28"/>
        </w:rPr>
      </w:pP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2.1. Профилакт</w:t>
      </w:r>
      <w:r w:rsidR="00AF7D88" w:rsidRPr="004107EF">
        <w:rPr>
          <w:sz w:val="28"/>
          <w:szCs w:val="28"/>
        </w:rPr>
        <w:t>ические мероприятия проводятся А</w:t>
      </w:r>
      <w:r w:rsidRPr="004107EF">
        <w:rPr>
          <w:sz w:val="28"/>
          <w:szCs w:val="28"/>
        </w:rPr>
        <w:t xml:space="preserve">дминистрацией в целях стимулирования добросовестного соблюдения обязательных требований контролируемыми лицами и направлены на снижение риска причинения вреда (ущерба), а также являются приоритетным по отношению к проведению контрольных (надзорных) мероприятий.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lastRenderedPageBreak/>
        <w:t xml:space="preserve">2.2. Профилактические мероприятия осуществляются на основании ежегодной Программы профилактики рисков причинения вреда (ущерба) охраняемым законом ценностям, утверждаемой Постановлением </w:t>
      </w:r>
      <w:r w:rsidR="00AF7D88" w:rsidRPr="004107EF">
        <w:rPr>
          <w:sz w:val="28"/>
          <w:szCs w:val="28"/>
        </w:rPr>
        <w:t>А</w:t>
      </w:r>
      <w:r w:rsidRPr="004107EF">
        <w:rPr>
          <w:sz w:val="28"/>
          <w:szCs w:val="28"/>
        </w:rPr>
        <w:t xml:space="preserve">дминистрации в соответствии с Федеральным законом от 31.07.2020 № 248-ФЗ «О государственном контроле (надзоре) и муниципальном контроле в Российской Федерации».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2.3. При осуществлении муниципального жилищного контроля могут проводиться следующие виды профилактических мероприятий: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1) информирование;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2) объявление предостережения;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3) консультирование.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2.4. </w:t>
      </w:r>
      <w:proofErr w:type="gramStart"/>
      <w:r w:rsidRPr="004107EF">
        <w:rPr>
          <w:sz w:val="28"/>
          <w:szCs w:val="28"/>
        </w:rPr>
        <w:t xml:space="preserve">Информирование осуществляется посредством размещения сведений, предусмотренных </w:t>
      </w:r>
      <w:hyperlink r:id="rId7" w:history="1">
        <w:r w:rsidRPr="004107EF">
          <w:rPr>
            <w:rStyle w:val="a4"/>
            <w:sz w:val="28"/>
            <w:szCs w:val="28"/>
          </w:rPr>
          <w:t>частью 3 статьи 46</w:t>
        </w:r>
      </w:hyperlink>
      <w:r w:rsidRPr="004107EF">
        <w:rPr>
          <w:sz w:val="28"/>
          <w:szCs w:val="28"/>
        </w:rPr>
        <w:t xml:space="preserve"> Федерального закона от 31.07.2020 № 248-ФЗ «О государственном контроле (надзоре) и муниципальном контроле в Российской Федерации» на официальном сайте </w:t>
      </w:r>
      <w:r w:rsidR="00D81B76" w:rsidRPr="004107EF">
        <w:rPr>
          <w:sz w:val="28"/>
          <w:szCs w:val="28"/>
        </w:rPr>
        <w:t xml:space="preserve">Администрации </w:t>
      </w:r>
      <w:r w:rsidRPr="004107EF">
        <w:rPr>
          <w:sz w:val="28"/>
          <w:szCs w:val="28"/>
        </w:rPr>
        <w:t>в сети «Интернет</w:t>
      </w:r>
      <w:r w:rsidR="00D81B76" w:rsidRPr="004107EF">
        <w:rPr>
          <w:sz w:val="28"/>
          <w:szCs w:val="28"/>
        </w:rPr>
        <w:t>»,</w:t>
      </w:r>
      <w:r w:rsidRPr="004107EF">
        <w:rPr>
          <w:sz w:val="28"/>
          <w:szCs w:val="28"/>
        </w:rPr>
        <w:t xml:space="preserve"> в средствах массовой информации, через личные кабинеты контролируемых лиц в государственных информационных системах (при их наличии) и в иных формах. </w:t>
      </w:r>
      <w:proofErr w:type="gramEnd"/>
    </w:p>
    <w:p w:rsidR="007858DB" w:rsidRPr="004107EF" w:rsidRDefault="007858DB" w:rsidP="00D81B76">
      <w:pPr>
        <w:pStyle w:val="a3"/>
        <w:spacing w:before="0" w:beforeAutospacing="0" w:after="0" w:afterAutospacing="0"/>
        <w:ind w:firstLine="708"/>
        <w:jc w:val="both"/>
        <w:rPr>
          <w:sz w:val="28"/>
          <w:szCs w:val="28"/>
        </w:rPr>
      </w:pPr>
      <w:r w:rsidRPr="004107EF">
        <w:rPr>
          <w:sz w:val="28"/>
          <w:szCs w:val="28"/>
        </w:rPr>
        <w:t xml:space="preserve">Размещенные сведения на указанном официальном сайте поддерживаются в актуальном состоянии.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2.5. Предостережение о недопустимости нарушения обязательных требований объявляется контролируемому лицу, и предлагается принять меры по обеспечению соблюдения обязательных треб</w:t>
      </w:r>
      <w:r w:rsidR="00AF7D88" w:rsidRPr="004107EF">
        <w:rPr>
          <w:sz w:val="28"/>
          <w:szCs w:val="28"/>
        </w:rPr>
        <w:t>ований, в случае поступления в А</w:t>
      </w:r>
      <w:r w:rsidRPr="004107EF">
        <w:rPr>
          <w:sz w:val="28"/>
          <w:szCs w:val="28"/>
        </w:rPr>
        <w:t xml:space="preserve">дминистрацию сведений о готовящихся или возможных нарушениях обязательных требований, а также о непосредственных нарушениях обязательных требований. </w:t>
      </w:r>
    </w:p>
    <w:p w:rsidR="007858DB" w:rsidRPr="004107EF" w:rsidRDefault="007858DB" w:rsidP="00043F99">
      <w:pPr>
        <w:pStyle w:val="a3"/>
        <w:spacing w:before="0" w:beforeAutospacing="0" w:after="0" w:afterAutospacing="0"/>
        <w:ind w:firstLine="708"/>
        <w:jc w:val="both"/>
        <w:rPr>
          <w:sz w:val="28"/>
          <w:szCs w:val="28"/>
        </w:rPr>
      </w:pPr>
      <w:proofErr w:type="gramStart"/>
      <w:r w:rsidRPr="004107EF">
        <w:rPr>
          <w:sz w:val="28"/>
          <w:szCs w:val="28"/>
        </w:rPr>
        <w:t xml:space="preserve">Предостережение о недопустимости нарушения обязательных требований содержит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 </w:t>
      </w:r>
      <w:proofErr w:type="gramEnd"/>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Форма предостережения о недопустимости нарушения обязат</w:t>
      </w:r>
      <w:r w:rsidR="00057867" w:rsidRPr="004107EF">
        <w:rPr>
          <w:sz w:val="28"/>
          <w:szCs w:val="28"/>
        </w:rPr>
        <w:t>ельных требований утверждается А</w:t>
      </w:r>
      <w:r w:rsidRPr="004107EF">
        <w:rPr>
          <w:sz w:val="28"/>
          <w:szCs w:val="28"/>
        </w:rPr>
        <w:t xml:space="preserve">дминистрацией. </w:t>
      </w:r>
    </w:p>
    <w:p w:rsidR="007858DB" w:rsidRPr="004107EF" w:rsidRDefault="008510C6" w:rsidP="00043F99">
      <w:pPr>
        <w:pStyle w:val="a3"/>
        <w:spacing w:before="0" w:beforeAutospacing="0" w:after="0" w:afterAutospacing="0"/>
        <w:ind w:firstLine="708"/>
        <w:jc w:val="both"/>
        <w:rPr>
          <w:sz w:val="28"/>
          <w:szCs w:val="28"/>
        </w:rPr>
      </w:pPr>
      <w:r w:rsidRPr="004107EF">
        <w:rPr>
          <w:sz w:val="28"/>
          <w:szCs w:val="28"/>
        </w:rPr>
        <w:t>Инспектор</w:t>
      </w:r>
      <w:r w:rsidRPr="004107EF">
        <w:rPr>
          <w:color w:val="FF0000"/>
          <w:sz w:val="28"/>
          <w:szCs w:val="28"/>
        </w:rPr>
        <w:t xml:space="preserve"> </w:t>
      </w:r>
      <w:r w:rsidR="007858DB" w:rsidRPr="004107EF">
        <w:rPr>
          <w:sz w:val="28"/>
          <w:szCs w:val="28"/>
        </w:rPr>
        <w:t>регистрирует предостережение в журнале учета объявленных предостережений с присвоением регистрационного номер</w:t>
      </w:r>
      <w:r w:rsidR="00057867" w:rsidRPr="004107EF">
        <w:rPr>
          <w:sz w:val="28"/>
          <w:szCs w:val="28"/>
        </w:rPr>
        <w:t>а</w:t>
      </w:r>
      <w:r w:rsidR="00FC431A" w:rsidRPr="004107EF">
        <w:rPr>
          <w:sz w:val="28"/>
          <w:szCs w:val="28"/>
        </w:rPr>
        <w:t>.</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В случае объявления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Возражение направляется </w:t>
      </w:r>
      <w:r w:rsidR="008510C6" w:rsidRPr="004107EF">
        <w:rPr>
          <w:sz w:val="28"/>
          <w:szCs w:val="28"/>
        </w:rPr>
        <w:t>инспектору</w:t>
      </w:r>
      <w:r w:rsidRPr="004107EF">
        <w:rPr>
          <w:sz w:val="28"/>
          <w:szCs w:val="28"/>
        </w:rPr>
        <w:t xml:space="preserve">, объявившему предостережение, не позднее 15 календарных дней с момента получения предостережения через личные кабинеты контролируемых лиц в государственных </w:t>
      </w:r>
      <w:r w:rsidRPr="004107EF">
        <w:rPr>
          <w:sz w:val="28"/>
          <w:szCs w:val="28"/>
        </w:rPr>
        <w:lastRenderedPageBreak/>
        <w:t xml:space="preserve">информационных системах или почтовым отправлением (в случае направления на бумажном носителе).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Возражения составляются контролируемым лицом в произвольной форме, </w:t>
      </w:r>
      <w:r w:rsidR="000910D1" w:rsidRPr="004107EF">
        <w:rPr>
          <w:sz w:val="28"/>
          <w:szCs w:val="28"/>
        </w:rPr>
        <w:t>и</w:t>
      </w:r>
      <w:r w:rsidRPr="004107EF">
        <w:rPr>
          <w:sz w:val="28"/>
          <w:szCs w:val="28"/>
        </w:rPr>
        <w:t xml:space="preserve"> должны содержать в себе следующую информацию: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а) наименование контролируемого лица;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б) сведения об объекте муниципального контроля; </w:t>
      </w:r>
    </w:p>
    <w:p w:rsidR="007858DB" w:rsidRPr="004107EF" w:rsidRDefault="007858DB" w:rsidP="00043F99">
      <w:pPr>
        <w:pStyle w:val="a3"/>
        <w:spacing w:before="0" w:beforeAutospacing="0" w:after="0" w:afterAutospacing="0"/>
        <w:ind w:left="708"/>
        <w:jc w:val="both"/>
        <w:rPr>
          <w:sz w:val="28"/>
          <w:szCs w:val="28"/>
        </w:rPr>
      </w:pPr>
      <w:r w:rsidRPr="004107EF">
        <w:rPr>
          <w:sz w:val="28"/>
          <w:szCs w:val="28"/>
        </w:rPr>
        <w:t xml:space="preserve">в) дата и номер предостережения, направленного в адрес контролируемого лица;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г) обоснование позиции, доводы в отношении указанных в предостережении действий (бездействий) контролируемого лица, которые приводят или могут привести к нарушению обязательных требований;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д) желаемый способ получения ответа по итогам рассмотрения возражения;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е) фамилию, имя, отчество </w:t>
      </w:r>
      <w:proofErr w:type="gramStart"/>
      <w:r w:rsidRPr="004107EF">
        <w:rPr>
          <w:sz w:val="28"/>
          <w:szCs w:val="28"/>
        </w:rPr>
        <w:t>направившего</w:t>
      </w:r>
      <w:proofErr w:type="gramEnd"/>
      <w:r w:rsidRPr="004107EF">
        <w:rPr>
          <w:sz w:val="28"/>
          <w:szCs w:val="28"/>
        </w:rPr>
        <w:t xml:space="preserve"> возражение;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ж) дату направления возражения.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Возражение рассматривается </w:t>
      </w:r>
      <w:r w:rsidR="008510C6" w:rsidRPr="004107EF">
        <w:rPr>
          <w:sz w:val="28"/>
          <w:szCs w:val="28"/>
        </w:rPr>
        <w:t>инспектором</w:t>
      </w:r>
      <w:r w:rsidRPr="004107EF">
        <w:rPr>
          <w:sz w:val="28"/>
          <w:szCs w:val="28"/>
        </w:rPr>
        <w:t>, объявивш</w:t>
      </w:r>
      <w:r w:rsidR="000910D1" w:rsidRPr="004107EF">
        <w:rPr>
          <w:sz w:val="28"/>
          <w:szCs w:val="28"/>
        </w:rPr>
        <w:t>им предостережение не позднее 15</w:t>
      </w:r>
      <w:r w:rsidRPr="004107EF">
        <w:rPr>
          <w:sz w:val="28"/>
          <w:szCs w:val="28"/>
        </w:rPr>
        <w:t xml:space="preserve"> дней с момента получения таких возражений.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В случае принятия представленных контролируемым лицом в возражениях доводов инспектор аннулирует направленное предостережение с соответствующей отметкой в журнале учета объявленных предостережений.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2.6. Консультирование контролируемых лиц и их представителей осуществляется </w:t>
      </w:r>
      <w:r w:rsidR="008510C6" w:rsidRPr="004107EF">
        <w:rPr>
          <w:sz w:val="28"/>
          <w:szCs w:val="28"/>
        </w:rPr>
        <w:t>инспектором</w:t>
      </w:r>
      <w:r w:rsidRPr="004107EF">
        <w:rPr>
          <w:sz w:val="28"/>
          <w:szCs w:val="28"/>
        </w:rPr>
        <w:t xml:space="preserve"> по обращениям контролируемых лиц и их представителей по вопросам, связанным с организацией и осуществлением муниципального контроля.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Консультирование осуществляется без взимания платы.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Консультирование осуществляться </w:t>
      </w:r>
      <w:r w:rsidR="00094B97" w:rsidRPr="004107EF">
        <w:rPr>
          <w:sz w:val="28"/>
          <w:szCs w:val="28"/>
        </w:rPr>
        <w:t>инспектором</w:t>
      </w:r>
      <w:r w:rsidR="00F77428" w:rsidRPr="004107EF">
        <w:rPr>
          <w:sz w:val="28"/>
          <w:szCs w:val="28"/>
        </w:rPr>
        <w:t xml:space="preserve"> </w:t>
      </w:r>
      <w:r w:rsidRPr="004107EF">
        <w:rPr>
          <w:sz w:val="28"/>
          <w:szCs w:val="28"/>
        </w:rPr>
        <w:t xml:space="preserve">по телефону, посредством видео-конференц-связи, на личном приеме, либо в ходе проведения профилактических мероприятий, контрольных (надзорных) мероприятий.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Консультирование осуществляется по следующим вопросам: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1) организация и осуществление муниципального жилищного контроля;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2) порядок осуществления профилактических, контрольных (надзорных) меропр</w:t>
      </w:r>
      <w:r w:rsidR="00F77428" w:rsidRPr="004107EF">
        <w:rPr>
          <w:sz w:val="28"/>
          <w:szCs w:val="28"/>
        </w:rPr>
        <w:t>иятий, установленных настоящим Положением;</w:t>
      </w:r>
    </w:p>
    <w:p w:rsidR="00F77428" w:rsidRPr="004107EF" w:rsidRDefault="00F77428" w:rsidP="00043F99">
      <w:pPr>
        <w:pStyle w:val="a3"/>
        <w:spacing w:before="0" w:beforeAutospacing="0" w:after="0" w:afterAutospacing="0"/>
        <w:ind w:firstLine="708"/>
        <w:jc w:val="both"/>
        <w:rPr>
          <w:sz w:val="28"/>
          <w:szCs w:val="28"/>
        </w:rPr>
      </w:pPr>
      <w:r w:rsidRPr="004107EF">
        <w:rPr>
          <w:sz w:val="28"/>
          <w:szCs w:val="28"/>
        </w:rPr>
        <w:t>3) применение мер ответственности за нарушение обязательных требований в сфере жилищного законодательства, законодательства об энергосбережении и о повышении энергетической эффективности в отношении муниципального жилищного фонда.</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Консультирование в письменной форме осуществляется инспектором в следующих случаях: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1) контролируемым лицом представлен письменный запрос о предоставлении письменного ответа по вопросам консультирования;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2) за время консультирования предоставить ответ на поставленные вопросы невозможно;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lastRenderedPageBreak/>
        <w:t xml:space="preserve">3) ответ на поставленные вопросы требует дополнительного запроса сведений от органов власти или иных лиц. </w:t>
      </w:r>
    </w:p>
    <w:p w:rsidR="007858DB" w:rsidRPr="004107EF" w:rsidRDefault="007858DB" w:rsidP="00043F99">
      <w:pPr>
        <w:pStyle w:val="a3"/>
        <w:spacing w:before="0" w:beforeAutospacing="0" w:after="0" w:afterAutospacing="0"/>
        <w:ind w:firstLine="708"/>
        <w:jc w:val="both"/>
        <w:rPr>
          <w:sz w:val="28"/>
          <w:szCs w:val="28"/>
        </w:rPr>
      </w:pPr>
      <w:r w:rsidRPr="004107EF">
        <w:rPr>
          <w:sz w:val="28"/>
          <w:szCs w:val="28"/>
        </w:rPr>
        <w:t xml:space="preserve">Если поставленные во время консультирования вопросы не </w:t>
      </w:r>
      <w:proofErr w:type="gramStart"/>
      <w:r w:rsidRPr="004107EF">
        <w:rPr>
          <w:sz w:val="28"/>
          <w:szCs w:val="28"/>
        </w:rPr>
        <w:t>относятся к сфере муниципального жилищного контроля даются</w:t>
      </w:r>
      <w:proofErr w:type="gramEnd"/>
      <w:r w:rsidRPr="004107EF">
        <w:rPr>
          <w:sz w:val="28"/>
          <w:szCs w:val="28"/>
        </w:rPr>
        <w:t xml:space="preserve"> необходимые разъяснения по обращению в соответствующие органы власти или к соответствующим должностным лицам. </w:t>
      </w:r>
    </w:p>
    <w:p w:rsidR="007858DB" w:rsidRPr="004107EF" w:rsidRDefault="00057867" w:rsidP="00FC431A">
      <w:pPr>
        <w:pStyle w:val="a3"/>
        <w:spacing w:before="0" w:beforeAutospacing="0" w:after="0" w:afterAutospacing="0"/>
        <w:ind w:firstLine="708"/>
        <w:jc w:val="both"/>
        <w:rPr>
          <w:sz w:val="28"/>
          <w:szCs w:val="28"/>
        </w:rPr>
      </w:pPr>
      <w:r w:rsidRPr="004107EF">
        <w:rPr>
          <w:sz w:val="28"/>
          <w:szCs w:val="28"/>
        </w:rPr>
        <w:t>Админи</w:t>
      </w:r>
      <w:r w:rsidR="00FC431A" w:rsidRPr="004107EF">
        <w:rPr>
          <w:sz w:val="28"/>
          <w:szCs w:val="28"/>
        </w:rPr>
        <w:t>ст</w:t>
      </w:r>
      <w:r w:rsidRPr="004107EF">
        <w:rPr>
          <w:sz w:val="28"/>
          <w:szCs w:val="28"/>
        </w:rPr>
        <w:t>рация</w:t>
      </w:r>
      <w:r w:rsidR="007858DB" w:rsidRPr="004107EF">
        <w:rPr>
          <w:sz w:val="28"/>
          <w:szCs w:val="28"/>
        </w:rPr>
        <w:t xml:space="preserve"> осуществляет учет консультирований, который проводится посредством внесения соответствующей записи в журнал консультирования</w:t>
      </w:r>
      <w:r w:rsidR="00FC431A" w:rsidRPr="004107EF">
        <w:rPr>
          <w:sz w:val="28"/>
          <w:szCs w:val="28"/>
        </w:rPr>
        <w:t>.</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При проведении консультирования во время контрольных (надзорных) мероприятий запись о проведенной консультации отражается в акте контрольного (надзорного) мероприятия.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В случае</w:t>
      </w:r>
      <w:proofErr w:type="gramStart"/>
      <w:r w:rsidRPr="004107EF">
        <w:rPr>
          <w:sz w:val="28"/>
          <w:szCs w:val="28"/>
        </w:rPr>
        <w:t>,</w:t>
      </w:r>
      <w:proofErr w:type="gramEnd"/>
      <w:r w:rsidRPr="004107EF">
        <w:rPr>
          <w:sz w:val="28"/>
          <w:szCs w:val="28"/>
        </w:rPr>
        <w:t xml:space="preserve"> если в течение календарного года поступило пять и более однотипных (по одним и тем же вопросам) обращений контролируемых лиц и их представителей, консультирование по таким обращениям осуществляется посредством р</w:t>
      </w:r>
      <w:r w:rsidR="00057867" w:rsidRPr="004107EF">
        <w:rPr>
          <w:sz w:val="28"/>
          <w:szCs w:val="28"/>
        </w:rPr>
        <w:t>азмещения на официальном сайте А</w:t>
      </w:r>
      <w:r w:rsidRPr="004107EF">
        <w:rPr>
          <w:sz w:val="28"/>
          <w:szCs w:val="28"/>
        </w:rPr>
        <w:t xml:space="preserve">дминистрации письменного разъяснения, подписанного </w:t>
      </w:r>
      <w:r w:rsidR="00094B97" w:rsidRPr="004107EF">
        <w:rPr>
          <w:sz w:val="28"/>
          <w:szCs w:val="28"/>
        </w:rPr>
        <w:t>инспектором</w:t>
      </w:r>
      <w:r w:rsidRPr="004107EF">
        <w:rPr>
          <w:sz w:val="28"/>
          <w:szCs w:val="28"/>
        </w:rPr>
        <w:t xml:space="preserve">, без указания в таком разъяснении сведений, отнесенных к категории ограниченного доступа. </w:t>
      </w:r>
    </w:p>
    <w:p w:rsidR="00B118FC" w:rsidRPr="004107EF" w:rsidRDefault="00B118FC" w:rsidP="004107EF">
      <w:pPr>
        <w:pStyle w:val="a3"/>
        <w:spacing w:before="0" w:beforeAutospacing="0" w:after="0" w:afterAutospacing="0"/>
        <w:rPr>
          <w:b/>
          <w:sz w:val="28"/>
          <w:szCs w:val="28"/>
        </w:rPr>
      </w:pPr>
      <w:bookmarkStart w:id="1" w:name="_GoBack"/>
      <w:bookmarkEnd w:id="1"/>
    </w:p>
    <w:p w:rsidR="007858DB" w:rsidRPr="004107EF" w:rsidRDefault="007858DB" w:rsidP="00D97C25">
      <w:pPr>
        <w:pStyle w:val="a3"/>
        <w:spacing w:before="0" w:beforeAutospacing="0" w:after="0" w:afterAutospacing="0"/>
        <w:jc w:val="center"/>
        <w:rPr>
          <w:b/>
          <w:sz w:val="28"/>
          <w:szCs w:val="28"/>
        </w:rPr>
      </w:pPr>
      <w:r w:rsidRPr="004107EF">
        <w:rPr>
          <w:b/>
          <w:sz w:val="28"/>
          <w:szCs w:val="28"/>
        </w:rPr>
        <w:t xml:space="preserve">3.      Порядок организации муниципального </w:t>
      </w:r>
      <w:r w:rsidR="000910D1" w:rsidRPr="004107EF">
        <w:rPr>
          <w:b/>
          <w:sz w:val="28"/>
          <w:szCs w:val="28"/>
        </w:rPr>
        <w:t xml:space="preserve">жилищного </w:t>
      </w:r>
      <w:r w:rsidR="00711941" w:rsidRPr="004107EF">
        <w:rPr>
          <w:b/>
          <w:sz w:val="28"/>
          <w:szCs w:val="28"/>
        </w:rPr>
        <w:t xml:space="preserve"> </w:t>
      </w:r>
      <w:r w:rsidRPr="004107EF">
        <w:rPr>
          <w:b/>
          <w:sz w:val="28"/>
          <w:szCs w:val="28"/>
        </w:rPr>
        <w:t>контроля</w:t>
      </w:r>
    </w:p>
    <w:p w:rsidR="000910D1" w:rsidRPr="004107EF" w:rsidRDefault="000910D1" w:rsidP="00D97C25">
      <w:pPr>
        <w:pStyle w:val="a3"/>
        <w:spacing w:before="0" w:beforeAutospacing="0" w:after="0" w:afterAutospacing="0"/>
        <w:jc w:val="center"/>
        <w:rPr>
          <w:b/>
          <w:sz w:val="28"/>
          <w:szCs w:val="28"/>
        </w:rPr>
      </w:pP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3.1. Контрольные мероприятия по муниципальному ж</w:t>
      </w:r>
      <w:r w:rsidR="00057867" w:rsidRPr="004107EF">
        <w:rPr>
          <w:sz w:val="28"/>
          <w:szCs w:val="28"/>
        </w:rPr>
        <w:t>илищному контролю</w:t>
      </w:r>
      <w:r w:rsidRPr="004107EF">
        <w:rPr>
          <w:sz w:val="28"/>
          <w:szCs w:val="28"/>
        </w:rPr>
        <w:t xml:space="preserve">  в отношении юридических лиц, индивидуальных предпринимателей и физических лиц осуществляются в форме внеплановых контрольных мероприятий.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В рамках осуществления вида муниципального жилищного контроля при взаимодействии с контролируемым лицом проводятся следующие контрольные (надзорные) мероприятия: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1) документарная проверка;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2) выездная проверка.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Без взаимодействия с контролируемым лицом проводятся следующие контрольные (надзорные) мероприятия (далее - контрольные (надзорные) мероприятия без взаимодействия):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 наблюдение за соблюдением обязательных требований (мониторинг безопасности);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 выездное обследование.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3.2. Контрольные (надзорные) мероприятия, за исключением контрольных (надзорных) мероприятий без взаимодействия, могут проводиться на внеплановой основе.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Плановые контрольные (надзорные) мероприятия при осуществлении муниципального жилищного контроля не проводятся.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3.3. Внеплановые контрольные (надзорные) мероприятия проводятся при наличии оснований, предусмотренных </w:t>
      </w:r>
      <w:hyperlink r:id="rId8" w:history="1">
        <w:r w:rsidRPr="004107EF">
          <w:rPr>
            <w:rStyle w:val="a4"/>
            <w:sz w:val="28"/>
            <w:szCs w:val="28"/>
          </w:rPr>
          <w:t>пунктами 1</w:t>
        </w:r>
      </w:hyperlink>
      <w:r w:rsidRPr="004107EF">
        <w:rPr>
          <w:sz w:val="28"/>
          <w:szCs w:val="28"/>
        </w:rPr>
        <w:t xml:space="preserve">, </w:t>
      </w:r>
      <w:hyperlink r:id="rId9" w:history="1">
        <w:r w:rsidRPr="004107EF">
          <w:rPr>
            <w:rStyle w:val="a4"/>
            <w:sz w:val="28"/>
            <w:szCs w:val="28"/>
          </w:rPr>
          <w:t>3</w:t>
        </w:r>
      </w:hyperlink>
      <w:r w:rsidRPr="004107EF">
        <w:rPr>
          <w:sz w:val="28"/>
          <w:szCs w:val="28"/>
        </w:rPr>
        <w:t xml:space="preserve">, </w:t>
      </w:r>
      <w:hyperlink r:id="rId10" w:history="1">
        <w:r w:rsidRPr="004107EF">
          <w:rPr>
            <w:rStyle w:val="a4"/>
            <w:sz w:val="28"/>
            <w:szCs w:val="28"/>
          </w:rPr>
          <w:t>4</w:t>
        </w:r>
      </w:hyperlink>
      <w:r w:rsidRPr="004107EF">
        <w:rPr>
          <w:sz w:val="28"/>
          <w:szCs w:val="28"/>
        </w:rPr>
        <w:t xml:space="preserve">, </w:t>
      </w:r>
      <w:hyperlink r:id="rId11" w:history="1">
        <w:r w:rsidRPr="004107EF">
          <w:rPr>
            <w:rStyle w:val="a4"/>
            <w:sz w:val="28"/>
            <w:szCs w:val="28"/>
          </w:rPr>
          <w:t xml:space="preserve">5 части 1 статьи </w:t>
        </w:r>
        <w:r w:rsidRPr="004107EF">
          <w:rPr>
            <w:rStyle w:val="a4"/>
            <w:sz w:val="28"/>
            <w:szCs w:val="28"/>
          </w:rPr>
          <w:lastRenderedPageBreak/>
          <w:t>57</w:t>
        </w:r>
      </w:hyperlink>
      <w:r w:rsidRPr="004107EF">
        <w:rPr>
          <w:sz w:val="28"/>
          <w:szCs w:val="28"/>
        </w:rPr>
        <w:t xml:space="preserve"> Федерального закона от 31.07.2020 № 248-ФЗ «О государственном контроле (надзоре) и муниципальном контроле в Российской Федерации»: </w:t>
      </w:r>
    </w:p>
    <w:p w:rsidR="007858DB" w:rsidRPr="004107EF" w:rsidRDefault="007858DB" w:rsidP="00D97C25">
      <w:pPr>
        <w:pStyle w:val="a3"/>
        <w:spacing w:before="0" w:beforeAutospacing="0" w:after="0" w:afterAutospacing="0"/>
        <w:ind w:firstLine="708"/>
        <w:jc w:val="both"/>
        <w:rPr>
          <w:sz w:val="28"/>
          <w:szCs w:val="28"/>
        </w:rPr>
      </w:pPr>
      <w:proofErr w:type="gramStart"/>
      <w:r w:rsidRPr="004107EF">
        <w:rPr>
          <w:sz w:val="28"/>
          <w:szCs w:val="28"/>
        </w:rPr>
        <w:t xml:space="preserve">1) наличие у контрольного (надзорного)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w:t>
      </w:r>
      <w:proofErr w:type="gramEnd"/>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2) поручение Президента Российской Федерации, поручение Правительства Российской Федерации о проведении контрольных (надзорных) мероприятий в отношении конкретных контролируемых лиц;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3) требование прокурора о проведении контрольного (надзорного)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4) истечение срока исполнения решения контрольного (надзорного) органа об устранении выявленного нарушения обязательных требований - в случаях, установленных </w:t>
      </w:r>
      <w:hyperlink r:id="rId12" w:history="1">
        <w:r w:rsidRPr="004107EF">
          <w:rPr>
            <w:rStyle w:val="a4"/>
            <w:sz w:val="28"/>
            <w:szCs w:val="28"/>
          </w:rPr>
          <w:t>частью 1 статьи 95</w:t>
        </w:r>
      </w:hyperlink>
      <w:r w:rsidRPr="004107EF">
        <w:rPr>
          <w:sz w:val="28"/>
          <w:szCs w:val="28"/>
        </w:rPr>
        <w:t xml:space="preserve"> настоящего Федерального закона.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Конкретный вид и содержание внепланового контрольного (надзорного) мероприятия (перечень контрольных (надзорных) действий) устанавливается в решении о проведении внепланового контрольного (надзорного) мероприятия. </w:t>
      </w:r>
    </w:p>
    <w:p w:rsidR="00711941" w:rsidRPr="004107EF" w:rsidRDefault="00711941" w:rsidP="00D97C25">
      <w:pPr>
        <w:pStyle w:val="a3"/>
        <w:spacing w:before="0" w:beforeAutospacing="0" w:after="0" w:afterAutospacing="0"/>
        <w:ind w:firstLine="708"/>
        <w:jc w:val="both"/>
        <w:rPr>
          <w:b/>
          <w:sz w:val="28"/>
          <w:szCs w:val="28"/>
        </w:rPr>
      </w:pPr>
    </w:p>
    <w:p w:rsidR="007858DB" w:rsidRPr="004107EF" w:rsidRDefault="007858DB" w:rsidP="00D97C25">
      <w:pPr>
        <w:pStyle w:val="a3"/>
        <w:spacing w:before="0" w:beforeAutospacing="0" w:after="0" w:afterAutospacing="0"/>
        <w:jc w:val="center"/>
        <w:rPr>
          <w:b/>
          <w:sz w:val="28"/>
          <w:szCs w:val="28"/>
        </w:rPr>
      </w:pPr>
      <w:r w:rsidRPr="004107EF">
        <w:rPr>
          <w:b/>
          <w:sz w:val="28"/>
          <w:szCs w:val="28"/>
        </w:rPr>
        <w:t xml:space="preserve">4. Контрольные (надзорные) мероприятия </w:t>
      </w:r>
    </w:p>
    <w:p w:rsidR="00711941" w:rsidRPr="004107EF" w:rsidRDefault="00711941" w:rsidP="00D97C25">
      <w:pPr>
        <w:pStyle w:val="a3"/>
        <w:spacing w:before="0" w:beforeAutospacing="0" w:after="0" w:afterAutospacing="0"/>
        <w:jc w:val="center"/>
        <w:rPr>
          <w:b/>
          <w:sz w:val="28"/>
          <w:szCs w:val="28"/>
        </w:rPr>
      </w:pP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4.1. </w:t>
      </w:r>
      <w:proofErr w:type="gramStart"/>
      <w:r w:rsidRPr="004107EF">
        <w:rPr>
          <w:sz w:val="28"/>
          <w:szCs w:val="28"/>
        </w:rPr>
        <w:t xml:space="preserve">Под документарной проверкой понимается контрольное (надзорное) мероприятие, которое проводится по месту нахождения контрольного (надзорного)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(надзорного) органа. </w:t>
      </w:r>
      <w:proofErr w:type="gramEnd"/>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4.2. В ходе документарной проверки рассматриваются документы контролируемых лиц, имеющиеся в распоряжении </w:t>
      </w:r>
      <w:r w:rsidR="00057867" w:rsidRPr="004107EF">
        <w:rPr>
          <w:sz w:val="28"/>
          <w:szCs w:val="28"/>
        </w:rPr>
        <w:t>А</w:t>
      </w:r>
      <w:r w:rsidRPr="004107EF">
        <w:rPr>
          <w:sz w:val="28"/>
          <w:szCs w:val="28"/>
        </w:rPr>
        <w:t xml:space="preserve">дминистрации, результаты предыдущих контрольных (надзорных) мероприятий, материалы рассмотрения дел об административных правонарушениях и иные документы о результатах осуществления в отношении этого контролируемого лица муниципального контроля.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В ходе документарной проверки могут совершаться следующие контрольные (надзорные) действия: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1)      получение письменных объяснений;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2)      истребование документов.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Срок проведения документарной проверки не может превышать десять рабочих дней. </w:t>
      </w:r>
      <w:proofErr w:type="gramStart"/>
      <w:r w:rsidRPr="004107EF">
        <w:rPr>
          <w:sz w:val="28"/>
          <w:szCs w:val="28"/>
        </w:rPr>
        <w:t xml:space="preserve">В указанный срок не включается период с момента </w:t>
      </w:r>
      <w:r w:rsidRPr="004107EF">
        <w:rPr>
          <w:sz w:val="28"/>
          <w:szCs w:val="28"/>
        </w:rPr>
        <w:lastRenderedPageBreak/>
        <w:t xml:space="preserve">направления </w:t>
      </w:r>
      <w:r w:rsidR="00057867" w:rsidRPr="004107EF">
        <w:rPr>
          <w:sz w:val="28"/>
          <w:szCs w:val="28"/>
        </w:rPr>
        <w:t>А</w:t>
      </w:r>
      <w:r w:rsidRPr="004107EF">
        <w:rPr>
          <w:sz w:val="28"/>
          <w:szCs w:val="28"/>
        </w:rPr>
        <w:t xml:space="preserve">дминистрацией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w:t>
      </w:r>
      <w:r w:rsidR="00057867" w:rsidRPr="004107EF">
        <w:rPr>
          <w:sz w:val="28"/>
          <w:szCs w:val="28"/>
        </w:rPr>
        <w:t>А</w:t>
      </w:r>
      <w:r w:rsidRPr="004107EF">
        <w:rPr>
          <w:sz w:val="28"/>
          <w:szCs w:val="28"/>
        </w:rPr>
        <w:t xml:space="preserve">дминистрацию, а также период с момента направления контролируемому лицу информации </w:t>
      </w:r>
      <w:r w:rsidR="00057867" w:rsidRPr="004107EF">
        <w:rPr>
          <w:sz w:val="28"/>
          <w:szCs w:val="28"/>
        </w:rPr>
        <w:t>А</w:t>
      </w:r>
      <w:r w:rsidRPr="004107EF">
        <w:rPr>
          <w:sz w:val="28"/>
          <w:szCs w:val="28"/>
        </w:rPr>
        <w:t>дминистрации, о выявлении ошибок и (или) противоречий в представленных контролируемым лицом документах либо о несоответствии сведений, содержащихся в этих документах</w:t>
      </w:r>
      <w:proofErr w:type="gramEnd"/>
      <w:r w:rsidRPr="004107EF">
        <w:rPr>
          <w:sz w:val="28"/>
          <w:szCs w:val="28"/>
        </w:rPr>
        <w:t xml:space="preserve">, сведениям, содержащимся в имеющихся у </w:t>
      </w:r>
      <w:r w:rsidR="00057867" w:rsidRPr="004107EF">
        <w:rPr>
          <w:sz w:val="28"/>
          <w:szCs w:val="28"/>
        </w:rPr>
        <w:t>А</w:t>
      </w:r>
      <w:r w:rsidRPr="004107EF">
        <w:rPr>
          <w:sz w:val="28"/>
          <w:szCs w:val="28"/>
        </w:rPr>
        <w:t xml:space="preserve">дминистрации,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w:t>
      </w:r>
      <w:r w:rsidR="00057867" w:rsidRPr="004107EF">
        <w:rPr>
          <w:sz w:val="28"/>
          <w:szCs w:val="28"/>
        </w:rPr>
        <w:t>А</w:t>
      </w:r>
      <w:r w:rsidRPr="004107EF">
        <w:rPr>
          <w:sz w:val="28"/>
          <w:szCs w:val="28"/>
        </w:rPr>
        <w:t>дминистрацию.</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4.3. Под выездной проверкой понимается комплексное контрольное (надзорное) мероприятие, проводимое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(надзорного) органа.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4.4. Выездная проверка проводится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(надзорного) органа.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В ходе выездной проверки могут совершаться следующие контрольные (надзорные) действия: </w:t>
      </w:r>
    </w:p>
    <w:p w:rsidR="007858DB" w:rsidRPr="004107EF" w:rsidRDefault="007858DB" w:rsidP="00D97C25">
      <w:pPr>
        <w:pStyle w:val="a3"/>
        <w:spacing w:before="0" w:beforeAutospacing="0" w:after="0" w:afterAutospacing="0"/>
        <w:ind w:left="708"/>
        <w:jc w:val="both"/>
        <w:rPr>
          <w:sz w:val="28"/>
          <w:szCs w:val="28"/>
        </w:rPr>
      </w:pPr>
      <w:r w:rsidRPr="004107EF">
        <w:rPr>
          <w:sz w:val="28"/>
          <w:szCs w:val="28"/>
        </w:rPr>
        <w:t xml:space="preserve">1) осмотр;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2) опрос; </w:t>
      </w:r>
    </w:p>
    <w:p w:rsidR="007858DB" w:rsidRPr="004107EF" w:rsidRDefault="00711941" w:rsidP="00D97C25">
      <w:pPr>
        <w:pStyle w:val="a3"/>
        <w:spacing w:before="0" w:beforeAutospacing="0" w:after="0" w:afterAutospacing="0"/>
        <w:ind w:firstLine="708"/>
        <w:jc w:val="both"/>
        <w:rPr>
          <w:sz w:val="28"/>
          <w:szCs w:val="28"/>
        </w:rPr>
      </w:pPr>
      <w:r w:rsidRPr="004107EF">
        <w:rPr>
          <w:sz w:val="28"/>
          <w:szCs w:val="28"/>
        </w:rPr>
        <w:t xml:space="preserve">3) </w:t>
      </w:r>
      <w:r w:rsidR="007858DB" w:rsidRPr="004107EF">
        <w:rPr>
          <w:sz w:val="28"/>
          <w:szCs w:val="28"/>
        </w:rPr>
        <w:t xml:space="preserve">получение письменных объяснений;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4) истребование документов;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5) инструментальное обследование.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Срок проведения выездной проверки не может превышать десять рабочих дней. </w:t>
      </w:r>
      <w:proofErr w:type="gramStart"/>
      <w:r w:rsidRPr="004107EF">
        <w:rPr>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w:t>
      </w:r>
      <w:proofErr w:type="spellStart"/>
      <w:r w:rsidRPr="004107EF">
        <w:rPr>
          <w:sz w:val="28"/>
          <w:szCs w:val="28"/>
        </w:rPr>
        <w:t>микропредприятия</w:t>
      </w:r>
      <w:proofErr w:type="spellEnd"/>
      <w:r w:rsidRPr="004107EF">
        <w:rPr>
          <w:sz w:val="28"/>
          <w:szCs w:val="28"/>
        </w:rPr>
        <w:t xml:space="preserve">, за исключением выездной проверки, основанием для проведения которой является </w:t>
      </w:r>
      <w:hyperlink r:id="rId13" w:history="1">
        <w:r w:rsidRPr="004107EF">
          <w:rPr>
            <w:rStyle w:val="a4"/>
            <w:sz w:val="28"/>
            <w:szCs w:val="28"/>
          </w:rPr>
          <w:t>пункт 6 части 1 статьи 57</w:t>
        </w:r>
      </w:hyperlink>
      <w:r w:rsidRPr="004107EF">
        <w:rPr>
          <w:sz w:val="28"/>
          <w:szCs w:val="28"/>
        </w:rPr>
        <w:t xml:space="preserve"> Федерального закона от 31.07.2020 № 248-ФЗ «О государственном контроле (надзоре) и муниципальном контроле в Российской Федерации» и которая для</w:t>
      </w:r>
      <w:proofErr w:type="gramEnd"/>
      <w:r w:rsidRPr="004107EF">
        <w:rPr>
          <w:sz w:val="28"/>
          <w:szCs w:val="28"/>
        </w:rPr>
        <w:t xml:space="preserve"> </w:t>
      </w:r>
      <w:proofErr w:type="spellStart"/>
      <w:r w:rsidRPr="004107EF">
        <w:rPr>
          <w:sz w:val="28"/>
          <w:szCs w:val="28"/>
        </w:rPr>
        <w:t>микропредприятия</w:t>
      </w:r>
      <w:proofErr w:type="spellEnd"/>
      <w:r w:rsidRPr="004107EF">
        <w:rPr>
          <w:sz w:val="28"/>
          <w:szCs w:val="28"/>
        </w:rPr>
        <w:t xml:space="preserve"> не может продолжаться </w:t>
      </w:r>
      <w:proofErr w:type="gramStart"/>
      <w:r w:rsidRPr="004107EF">
        <w:rPr>
          <w:sz w:val="28"/>
          <w:szCs w:val="28"/>
        </w:rPr>
        <w:t>более сорока часов</w:t>
      </w:r>
      <w:proofErr w:type="gramEnd"/>
      <w:r w:rsidRPr="004107EF">
        <w:rPr>
          <w:sz w:val="28"/>
          <w:szCs w:val="28"/>
        </w:rPr>
        <w:t xml:space="preserve">. 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4.5. Наблюдение за соблюдением обязательных требований (мониторинг безопасности) осуществляется </w:t>
      </w:r>
      <w:r w:rsidR="00094B97" w:rsidRPr="004107EF">
        <w:rPr>
          <w:sz w:val="28"/>
          <w:szCs w:val="28"/>
        </w:rPr>
        <w:t>инспектором</w:t>
      </w:r>
      <w:r w:rsidRPr="004107EF">
        <w:rPr>
          <w:sz w:val="28"/>
          <w:szCs w:val="28"/>
        </w:rPr>
        <w:t xml:space="preserve"> путем анализа </w:t>
      </w:r>
      <w:r w:rsidRPr="004107EF">
        <w:rPr>
          <w:sz w:val="28"/>
          <w:szCs w:val="28"/>
        </w:rPr>
        <w:lastRenderedPageBreak/>
        <w:t xml:space="preserve">данных об </w:t>
      </w:r>
      <w:r w:rsidR="00057867" w:rsidRPr="004107EF">
        <w:rPr>
          <w:sz w:val="28"/>
          <w:szCs w:val="28"/>
        </w:rPr>
        <w:t>объектах контроля, имеющихся у А</w:t>
      </w:r>
      <w:r w:rsidRPr="004107EF">
        <w:rPr>
          <w:sz w:val="28"/>
          <w:szCs w:val="28"/>
        </w:rPr>
        <w:t xml:space="preserve">дминистрации,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w:t>
      </w:r>
    </w:p>
    <w:p w:rsidR="007858DB" w:rsidRPr="004107EF" w:rsidRDefault="007858DB" w:rsidP="00711941">
      <w:pPr>
        <w:pStyle w:val="a3"/>
        <w:spacing w:before="0" w:beforeAutospacing="0" w:after="0" w:afterAutospacing="0"/>
        <w:ind w:firstLine="708"/>
        <w:jc w:val="both"/>
        <w:rPr>
          <w:sz w:val="28"/>
          <w:szCs w:val="28"/>
        </w:rPr>
      </w:pPr>
      <w:r w:rsidRPr="004107EF">
        <w:rPr>
          <w:sz w:val="28"/>
          <w:szCs w:val="28"/>
        </w:rPr>
        <w:t xml:space="preserve">При наблюдении за соблюдением обязательных требований (мониторинге безопасности) на контролируемых лиц не возлагаются обязанности, не установленные обязательными требованиями.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Выявленные в ходе наблюдения за соблюдением обязательных требований (мониторинга безопасности) </w:t>
      </w:r>
      <w:r w:rsidR="00094B97" w:rsidRPr="004107EF">
        <w:rPr>
          <w:sz w:val="28"/>
          <w:szCs w:val="28"/>
        </w:rPr>
        <w:t>инспектором</w:t>
      </w:r>
      <w:r w:rsidRPr="004107EF">
        <w:rPr>
          <w:sz w:val="28"/>
          <w:szCs w:val="28"/>
        </w:rPr>
        <w:t xml:space="preserve"> сведения о причинении вреда (ущерба) или об угрозе причинения вреда (ущерба) охраняемым законом ценностям направляются </w:t>
      </w:r>
      <w:r w:rsidR="00EB36CE" w:rsidRPr="004107EF">
        <w:rPr>
          <w:sz w:val="28"/>
          <w:szCs w:val="28"/>
        </w:rPr>
        <w:t>главе Администрации</w:t>
      </w:r>
      <w:r w:rsidRPr="004107EF">
        <w:rPr>
          <w:sz w:val="28"/>
          <w:szCs w:val="28"/>
        </w:rPr>
        <w:t xml:space="preserve"> для принятия решений в соответствии с положениями Федерального </w:t>
      </w:r>
      <w:hyperlink r:id="rId14" w:history="1">
        <w:r w:rsidRPr="004107EF">
          <w:rPr>
            <w:rStyle w:val="a4"/>
            <w:sz w:val="28"/>
            <w:szCs w:val="28"/>
          </w:rPr>
          <w:t>закона</w:t>
        </w:r>
      </w:hyperlink>
      <w:r w:rsidRPr="004107EF">
        <w:rPr>
          <w:sz w:val="28"/>
          <w:szCs w:val="28"/>
        </w:rPr>
        <w:t xml:space="preserve"> от 31.07.2020 № 248-ФЗ «О государственном контроле (надзоре) и муниципальном контроле в Российской Федерации».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4.6. Под выездным обследованием понимается контрольное (надзорное) мероприятие, проводимое в целях визуальной оценки соблюдения контролируемым лицом обязательных требований.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Выездное обследование проводится </w:t>
      </w:r>
      <w:r w:rsidR="00094B97" w:rsidRPr="004107EF">
        <w:rPr>
          <w:sz w:val="28"/>
          <w:szCs w:val="28"/>
        </w:rPr>
        <w:t>инспектором</w:t>
      </w:r>
      <w:r w:rsidRPr="004107EF">
        <w:rPr>
          <w:sz w:val="28"/>
          <w:szCs w:val="28"/>
        </w:rPr>
        <w:t xml:space="preserve">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Срок проведения выездного обследования одного объекта (нескольких объектов, расположенных в непосредственной близости друг от друга) определяется </w:t>
      </w:r>
      <w:r w:rsidR="00094B97" w:rsidRPr="004107EF">
        <w:rPr>
          <w:sz w:val="28"/>
          <w:szCs w:val="28"/>
        </w:rPr>
        <w:t>инспектором</w:t>
      </w:r>
      <w:r w:rsidR="00EB36CE" w:rsidRPr="004107EF">
        <w:rPr>
          <w:sz w:val="28"/>
          <w:szCs w:val="28"/>
        </w:rPr>
        <w:t xml:space="preserve"> </w:t>
      </w:r>
      <w:r w:rsidRPr="004107EF">
        <w:rPr>
          <w:sz w:val="28"/>
          <w:szCs w:val="28"/>
        </w:rPr>
        <w:t xml:space="preserve">самостоятельно и не может превышать один рабочий день.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4.7. </w:t>
      </w:r>
      <w:proofErr w:type="gramStart"/>
      <w:r w:rsidRPr="004107EF">
        <w:rPr>
          <w:sz w:val="28"/>
          <w:szCs w:val="28"/>
        </w:rPr>
        <w:t xml:space="preserve">Контрольные (надзорные) мероприятия, за исключением контрольных (надзорных) мероприятий без взаимодействия, проводятся путем совершения инспектором и лицами, привлекаемыми к проведению контрольного (надзорного) мероприятия, контрольных (надзорных) действий в порядке, установленном Федеральным законом от 31.07.2020 № 248-ФЗ «О государственном контроле (надзоре) и муниципальном контроле в Российской Федерации». </w:t>
      </w:r>
      <w:proofErr w:type="gramEnd"/>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4.8. Случаями, при наступлении которых индивидуальный предприниматель, гражданин, являющиеся контролируемыми лицами, вправе в соответствии с частью 8 статьи 31 Федерального закона от 31.07.2020 № 248-ФЗ «О государственном контроле (надзоре) и муниципальном контроле в Россий</w:t>
      </w:r>
      <w:r w:rsidR="00094B97" w:rsidRPr="004107EF">
        <w:rPr>
          <w:sz w:val="28"/>
          <w:szCs w:val="28"/>
        </w:rPr>
        <w:t>ской Федерации», представить в А</w:t>
      </w:r>
      <w:r w:rsidRPr="004107EF">
        <w:rPr>
          <w:sz w:val="28"/>
          <w:szCs w:val="28"/>
        </w:rPr>
        <w:t xml:space="preserve">дминистрацию информацию о невозможности присутствия при проведении контрольного (надзорного) мероприятия являются: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1) нахождение на стационарном лечении в медицинском учреждении;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2) нахождение за пределами Российской Федерации;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3) административный арест;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4) избрание в отношении подозреваемого в совершении преступления физического лица меры пресечения в виде: подписки о невыезде и </w:t>
      </w:r>
      <w:r w:rsidRPr="004107EF">
        <w:rPr>
          <w:sz w:val="28"/>
          <w:szCs w:val="28"/>
        </w:rPr>
        <w:lastRenderedPageBreak/>
        <w:t xml:space="preserve">надлежащем поведении, запрете определенных действий, заключения под стражу, домашнего ареста. </w:t>
      </w:r>
    </w:p>
    <w:p w:rsidR="007858DB" w:rsidRPr="004107EF" w:rsidRDefault="007858DB" w:rsidP="00EB36CE">
      <w:pPr>
        <w:pStyle w:val="a3"/>
        <w:spacing w:before="0" w:beforeAutospacing="0" w:after="0" w:afterAutospacing="0"/>
        <w:ind w:firstLine="708"/>
        <w:jc w:val="both"/>
        <w:rPr>
          <w:sz w:val="28"/>
          <w:szCs w:val="28"/>
        </w:rPr>
      </w:pPr>
      <w:r w:rsidRPr="004107EF">
        <w:rPr>
          <w:sz w:val="28"/>
          <w:szCs w:val="28"/>
        </w:rPr>
        <w:t>При предоставлении указанной информации проведение контрольного (надзо</w:t>
      </w:r>
      <w:r w:rsidR="00EB36CE" w:rsidRPr="004107EF">
        <w:rPr>
          <w:sz w:val="28"/>
          <w:szCs w:val="28"/>
        </w:rPr>
        <w:t>рного) мероприятия переносится А</w:t>
      </w:r>
      <w:r w:rsidRPr="004107EF">
        <w:rPr>
          <w:sz w:val="28"/>
          <w:szCs w:val="28"/>
        </w:rPr>
        <w:t xml:space="preserve">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4.9. Для фиксации </w:t>
      </w:r>
      <w:r w:rsidR="00AC7728" w:rsidRPr="004107EF">
        <w:rPr>
          <w:sz w:val="28"/>
          <w:szCs w:val="28"/>
        </w:rPr>
        <w:t>инспектором</w:t>
      </w:r>
      <w:r w:rsidRPr="004107EF">
        <w:rPr>
          <w:sz w:val="28"/>
          <w:szCs w:val="28"/>
        </w:rPr>
        <w:t xml:space="preserve"> и лицами, привлекаемыми к совершению контрольных (надзорных) действий, доказательств нарушений обязательных требований могут использоваться фотосъемка, аудио- и видеозапись, иные способы фиксации доказательств, за исключением случаев фиксации: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1) сведений, отнесенных законодательством Российской Федерации к государственной тайне;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2) объектов, территорий, которые законодательством Российской Федерации отнесены к режимным и особо важным объектам. </w:t>
      </w:r>
    </w:p>
    <w:p w:rsidR="007858DB" w:rsidRPr="004107EF" w:rsidRDefault="007858DB" w:rsidP="00EB36CE">
      <w:pPr>
        <w:pStyle w:val="a3"/>
        <w:spacing w:before="0" w:beforeAutospacing="0" w:after="0" w:afterAutospacing="0"/>
        <w:ind w:firstLine="708"/>
        <w:jc w:val="both"/>
        <w:rPr>
          <w:sz w:val="28"/>
          <w:szCs w:val="28"/>
        </w:rPr>
      </w:pPr>
      <w:r w:rsidRPr="004107EF">
        <w:rPr>
          <w:sz w:val="28"/>
          <w:szCs w:val="28"/>
        </w:rPr>
        <w:t xml:space="preserve">Фотографии, аудио- и видеозаписи, используемые для фиксации доказательств, должны позволять однозначно идентифицировать объект фиксации, отражающий нарушение обязательных требований, время фиксации объекта. Фотографии, аудио- и видеозаписи, используемые для доказательств нарушений обязательных требований, прикладываются к акту контрольного (надзорного) мероприятия.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4.10. Результаты контрольного (надзорного) мероприятия оформляются в порядке, установленном Федеральным законом от 31.07.2020 № 248-ФЗ «О государственном контроле (надзоре) и муниципальном контроле в Российской Федерации».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4.11. В случае выявления при проведении контрольного (надзорного) мероприятия нарушений обязательных требований </w:t>
      </w:r>
      <w:r w:rsidR="00EB36CE" w:rsidRPr="004107EF">
        <w:rPr>
          <w:sz w:val="28"/>
          <w:szCs w:val="28"/>
        </w:rPr>
        <w:t>Администрация</w:t>
      </w:r>
      <w:r w:rsidRPr="004107EF">
        <w:rPr>
          <w:sz w:val="28"/>
          <w:szCs w:val="28"/>
        </w:rPr>
        <w:t xml:space="preserve"> после оформления акта контрольного (надзорного) мероприятия выдает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 </w:t>
      </w:r>
      <w:r w:rsidR="00A05777" w:rsidRPr="004107EF">
        <w:rPr>
          <w:sz w:val="28"/>
          <w:szCs w:val="28"/>
        </w:rPr>
        <w:t>Форма Предписания утверждается А</w:t>
      </w:r>
      <w:r w:rsidRPr="004107EF">
        <w:rPr>
          <w:sz w:val="28"/>
          <w:szCs w:val="28"/>
        </w:rPr>
        <w:t>дминистрацией</w:t>
      </w:r>
      <w:r w:rsidR="00A05777" w:rsidRPr="004107EF">
        <w:rPr>
          <w:sz w:val="28"/>
          <w:szCs w:val="28"/>
        </w:rPr>
        <w:t>.</w:t>
      </w:r>
      <w:r w:rsidRPr="004107EF">
        <w:rPr>
          <w:sz w:val="28"/>
          <w:szCs w:val="28"/>
        </w:rPr>
        <w:t xml:space="preserve">  </w:t>
      </w:r>
    </w:p>
    <w:p w:rsidR="007858DB" w:rsidRPr="004107EF" w:rsidRDefault="00A05777" w:rsidP="00D97C25">
      <w:pPr>
        <w:pStyle w:val="a3"/>
        <w:spacing w:before="0" w:beforeAutospacing="0" w:after="0" w:afterAutospacing="0"/>
        <w:ind w:firstLine="708"/>
        <w:jc w:val="both"/>
        <w:rPr>
          <w:sz w:val="28"/>
          <w:szCs w:val="28"/>
        </w:rPr>
      </w:pPr>
      <w:r w:rsidRPr="004107EF">
        <w:rPr>
          <w:sz w:val="28"/>
          <w:szCs w:val="28"/>
        </w:rPr>
        <w:t xml:space="preserve">4.12. </w:t>
      </w:r>
      <w:proofErr w:type="gramStart"/>
      <w:r w:rsidRPr="004107EF">
        <w:rPr>
          <w:sz w:val="28"/>
          <w:szCs w:val="28"/>
        </w:rPr>
        <w:t>В случае поступления в А</w:t>
      </w:r>
      <w:r w:rsidR="007858DB" w:rsidRPr="004107EF">
        <w:rPr>
          <w:sz w:val="28"/>
          <w:szCs w:val="28"/>
        </w:rPr>
        <w:t xml:space="preserve">дминистрацию возражений, указанных в </w:t>
      </w:r>
      <w:hyperlink r:id="rId15" w:history="1">
        <w:r w:rsidR="007858DB" w:rsidRPr="004107EF">
          <w:rPr>
            <w:rStyle w:val="a4"/>
            <w:sz w:val="28"/>
            <w:szCs w:val="28"/>
          </w:rPr>
          <w:t>части 1</w:t>
        </w:r>
      </w:hyperlink>
      <w:r w:rsidR="007858DB" w:rsidRPr="004107EF">
        <w:rPr>
          <w:sz w:val="28"/>
          <w:szCs w:val="28"/>
        </w:rPr>
        <w:t xml:space="preserve"> статьи 89 Федерального закона от 31.07.2020 № 248-ФЗ «О государственном контроле (надзоре) и муниципальном контроле в Российской Федерации», администрация назначает консультации с контролируемым лицом по вопросу рассмотрения поступивших возражений, которые проводятся не позднее чем в течение пяти рабочих дней со дня поступления возражений.</w:t>
      </w:r>
      <w:proofErr w:type="gramEnd"/>
      <w:r w:rsidR="007858DB" w:rsidRPr="004107EF">
        <w:rPr>
          <w:sz w:val="28"/>
          <w:szCs w:val="28"/>
        </w:rPr>
        <w:t xml:space="preserve"> В ходе таких консультаций контролируемое лицо вправе давать пояснения, представлять дополнительные документы или их заверенные копии, в том числе представлять информацию о предпочтительных сроках устранения выявленных нарушений обязательных требований.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Проведение консультаций по вопросу рассмотрения поступивших возражений осуществляются в ходе непосредственного визита </w:t>
      </w:r>
      <w:r w:rsidRPr="004107EF">
        <w:rPr>
          <w:sz w:val="28"/>
          <w:szCs w:val="28"/>
        </w:rPr>
        <w:lastRenderedPageBreak/>
        <w:t xml:space="preserve">контролируемого лица (его полномочного представителя) в </w:t>
      </w:r>
      <w:r w:rsidR="007C08CD" w:rsidRPr="004107EF">
        <w:rPr>
          <w:sz w:val="28"/>
          <w:szCs w:val="28"/>
        </w:rPr>
        <w:t>А</w:t>
      </w:r>
      <w:r w:rsidRPr="004107EF">
        <w:rPr>
          <w:sz w:val="28"/>
          <w:szCs w:val="28"/>
        </w:rPr>
        <w:t xml:space="preserve">дминистрацию либо путем использования видео-конференц-связи.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Дополнительные документы, которые контролируемое лицо укажет в качестве дополнительных документов в ходе консультаций в форме видео-конференц-связи, должны быть представлены контролируемым лицом не позднее 5 рабочих дней с момента проведения видео-конференц-связи.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4.13. Администрация осуществляет </w:t>
      </w:r>
      <w:proofErr w:type="gramStart"/>
      <w:r w:rsidRPr="004107EF">
        <w:rPr>
          <w:sz w:val="28"/>
          <w:szCs w:val="28"/>
        </w:rPr>
        <w:t>контроль за</w:t>
      </w:r>
      <w:proofErr w:type="gramEnd"/>
      <w:r w:rsidRPr="004107EF">
        <w:rPr>
          <w:sz w:val="28"/>
          <w:szCs w:val="28"/>
        </w:rPr>
        <w:t xml:space="preserve"> исполнением предписаний, иных принятых решений в рамках муниципального жилищного контроля. </w:t>
      </w:r>
    </w:p>
    <w:p w:rsidR="007858DB" w:rsidRPr="004107EF" w:rsidRDefault="007C08CD" w:rsidP="00EB36CE">
      <w:pPr>
        <w:pStyle w:val="a3"/>
        <w:spacing w:before="0" w:beforeAutospacing="0" w:after="0" w:afterAutospacing="0"/>
        <w:ind w:firstLine="708"/>
        <w:jc w:val="both"/>
        <w:rPr>
          <w:sz w:val="28"/>
          <w:szCs w:val="28"/>
        </w:rPr>
      </w:pPr>
      <w:r w:rsidRPr="004107EF">
        <w:rPr>
          <w:sz w:val="28"/>
          <w:szCs w:val="28"/>
        </w:rPr>
        <w:t>Исполнение решений А</w:t>
      </w:r>
      <w:r w:rsidR="007858DB" w:rsidRPr="004107EF">
        <w:rPr>
          <w:sz w:val="28"/>
          <w:szCs w:val="28"/>
        </w:rPr>
        <w:t xml:space="preserve">дминистрации в рамках осуществления муниципального жилищного контроля осуществляется в порядке, установленном Федеральным законом от 31.07.2020 № 248-ФЗ «О государственном контроле (надзоре) и муниципальном контроле в Российской Федерации». </w:t>
      </w:r>
    </w:p>
    <w:p w:rsidR="00313D7B" w:rsidRPr="004107EF" w:rsidRDefault="00313D7B" w:rsidP="00EB36CE">
      <w:pPr>
        <w:pStyle w:val="a3"/>
        <w:spacing w:before="0" w:beforeAutospacing="0" w:after="0" w:afterAutospacing="0"/>
        <w:ind w:firstLine="708"/>
        <w:jc w:val="both"/>
        <w:rPr>
          <w:sz w:val="28"/>
          <w:szCs w:val="28"/>
        </w:rPr>
      </w:pPr>
    </w:p>
    <w:p w:rsidR="00313D7B" w:rsidRPr="004107EF" w:rsidRDefault="007858DB" w:rsidP="00313D7B">
      <w:pPr>
        <w:pStyle w:val="a3"/>
        <w:spacing w:before="0" w:beforeAutospacing="0" w:after="0" w:afterAutospacing="0"/>
        <w:jc w:val="center"/>
        <w:rPr>
          <w:b/>
          <w:sz w:val="28"/>
          <w:szCs w:val="28"/>
        </w:rPr>
      </w:pPr>
      <w:r w:rsidRPr="004107EF">
        <w:rPr>
          <w:b/>
          <w:sz w:val="28"/>
          <w:szCs w:val="28"/>
        </w:rPr>
        <w:t xml:space="preserve">5. Обжалование </w:t>
      </w:r>
      <w:r w:rsidR="00A05777" w:rsidRPr="004107EF">
        <w:rPr>
          <w:b/>
          <w:sz w:val="28"/>
          <w:szCs w:val="28"/>
        </w:rPr>
        <w:t>решений Администрации</w:t>
      </w:r>
      <w:r w:rsidRPr="004107EF">
        <w:rPr>
          <w:b/>
          <w:sz w:val="28"/>
          <w:szCs w:val="28"/>
        </w:rPr>
        <w:t xml:space="preserve">, действий (бездействия) </w:t>
      </w:r>
    </w:p>
    <w:p w:rsidR="007858DB" w:rsidRPr="004107EF" w:rsidRDefault="007858DB" w:rsidP="00313D7B">
      <w:pPr>
        <w:pStyle w:val="a3"/>
        <w:spacing w:before="0" w:beforeAutospacing="0" w:after="0" w:afterAutospacing="0"/>
        <w:jc w:val="center"/>
        <w:rPr>
          <w:b/>
          <w:sz w:val="28"/>
          <w:szCs w:val="28"/>
        </w:rPr>
      </w:pPr>
      <w:r w:rsidRPr="004107EF">
        <w:rPr>
          <w:b/>
          <w:sz w:val="28"/>
          <w:szCs w:val="28"/>
        </w:rPr>
        <w:t>её должностных лиц</w:t>
      </w:r>
    </w:p>
    <w:p w:rsidR="00313D7B" w:rsidRPr="004107EF" w:rsidRDefault="00313D7B" w:rsidP="00313D7B">
      <w:pPr>
        <w:pStyle w:val="a3"/>
        <w:spacing w:before="0" w:beforeAutospacing="0" w:after="0" w:afterAutospacing="0"/>
        <w:jc w:val="center"/>
        <w:rPr>
          <w:b/>
          <w:sz w:val="28"/>
          <w:szCs w:val="28"/>
        </w:rPr>
      </w:pP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5.1. Решения и действия (бездействие) должностных лиц, осуществляющих муниципальный жилищный контроль, могут быть обжалованы в порядке, установленном законодательством Российской Федерации. </w:t>
      </w:r>
    </w:p>
    <w:p w:rsidR="00EB36CE" w:rsidRPr="004107EF" w:rsidRDefault="00EB36CE" w:rsidP="00D97C25">
      <w:pPr>
        <w:pStyle w:val="a3"/>
        <w:spacing w:before="0" w:beforeAutospacing="0" w:after="0" w:afterAutospacing="0"/>
        <w:ind w:firstLine="708"/>
        <w:jc w:val="both"/>
        <w:rPr>
          <w:sz w:val="28"/>
          <w:szCs w:val="28"/>
        </w:rPr>
      </w:pPr>
    </w:p>
    <w:p w:rsidR="007858DB" w:rsidRPr="004107EF" w:rsidRDefault="007858DB" w:rsidP="00D97C25">
      <w:pPr>
        <w:pStyle w:val="a3"/>
        <w:spacing w:before="0" w:beforeAutospacing="0" w:after="0" w:afterAutospacing="0"/>
        <w:jc w:val="center"/>
        <w:rPr>
          <w:b/>
          <w:sz w:val="28"/>
          <w:szCs w:val="28"/>
        </w:rPr>
      </w:pPr>
      <w:r w:rsidRPr="004107EF">
        <w:rPr>
          <w:b/>
          <w:sz w:val="28"/>
          <w:szCs w:val="28"/>
        </w:rPr>
        <w:t xml:space="preserve">6. Оценка результативности и эффективности деятельности </w:t>
      </w:r>
      <w:r w:rsidR="00A05777" w:rsidRPr="004107EF">
        <w:rPr>
          <w:b/>
          <w:sz w:val="28"/>
          <w:szCs w:val="28"/>
        </w:rPr>
        <w:t>А</w:t>
      </w:r>
      <w:r w:rsidRPr="004107EF">
        <w:rPr>
          <w:b/>
          <w:sz w:val="28"/>
          <w:szCs w:val="28"/>
        </w:rPr>
        <w:t>дминистрации при осуществлении муниципального жилищного контроля</w:t>
      </w:r>
    </w:p>
    <w:p w:rsidR="00EB36CE" w:rsidRPr="004107EF" w:rsidRDefault="00EB36CE" w:rsidP="00D97C25">
      <w:pPr>
        <w:pStyle w:val="a3"/>
        <w:spacing w:before="0" w:beforeAutospacing="0" w:after="0" w:afterAutospacing="0"/>
        <w:jc w:val="center"/>
        <w:rPr>
          <w:b/>
          <w:sz w:val="28"/>
          <w:szCs w:val="28"/>
        </w:rPr>
      </w:pP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6.1. Оценка результативности и эффективности осуществления муниципального жилищного контроля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2B2777" w:rsidRPr="004107EF" w:rsidRDefault="007858DB" w:rsidP="00D97C25">
      <w:pPr>
        <w:pStyle w:val="a3"/>
        <w:spacing w:before="0" w:beforeAutospacing="0" w:after="0" w:afterAutospacing="0"/>
        <w:ind w:firstLine="708"/>
        <w:jc w:val="both"/>
        <w:rPr>
          <w:sz w:val="28"/>
          <w:szCs w:val="28"/>
        </w:rPr>
      </w:pPr>
      <w:r w:rsidRPr="004107EF">
        <w:rPr>
          <w:sz w:val="28"/>
          <w:szCs w:val="28"/>
        </w:rPr>
        <w:t>6.2. Ключевые показатели вида контроля и их целевые значения, индикативные показатели для муниципального жилищного контроля</w:t>
      </w:r>
      <w:r w:rsidR="008B746C" w:rsidRPr="004107EF">
        <w:rPr>
          <w:sz w:val="28"/>
          <w:szCs w:val="28"/>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5"/>
        <w:gridCol w:w="4109"/>
        <w:gridCol w:w="1987"/>
        <w:gridCol w:w="2693"/>
      </w:tblGrid>
      <w:tr w:rsidR="008B746C" w:rsidRPr="004107EF" w:rsidTr="00881DD9">
        <w:tc>
          <w:tcPr>
            <w:tcW w:w="675" w:type="dxa"/>
          </w:tcPr>
          <w:p w:rsidR="008B746C" w:rsidRPr="004107EF" w:rsidRDefault="008B746C" w:rsidP="00E9091A">
            <w:pPr>
              <w:jc w:val="center"/>
              <w:rPr>
                <w:rFonts w:ascii="Times New Roman" w:hAnsi="Times New Roman" w:cs="Times New Roman"/>
                <w:sz w:val="28"/>
                <w:szCs w:val="28"/>
              </w:rPr>
            </w:pPr>
            <w:r w:rsidRPr="004107EF">
              <w:rPr>
                <w:rFonts w:ascii="Times New Roman" w:hAnsi="Times New Roman" w:cs="Times New Roman"/>
                <w:sz w:val="28"/>
                <w:szCs w:val="28"/>
              </w:rPr>
              <w:t>№</w:t>
            </w:r>
          </w:p>
        </w:tc>
        <w:tc>
          <w:tcPr>
            <w:tcW w:w="4109" w:type="dxa"/>
          </w:tcPr>
          <w:p w:rsidR="008B746C" w:rsidRPr="004107EF" w:rsidRDefault="008B746C" w:rsidP="00E9091A">
            <w:pPr>
              <w:jc w:val="center"/>
              <w:rPr>
                <w:rFonts w:ascii="Times New Roman" w:hAnsi="Times New Roman" w:cs="Times New Roman"/>
                <w:sz w:val="28"/>
                <w:szCs w:val="28"/>
              </w:rPr>
            </w:pPr>
            <w:r w:rsidRPr="004107EF">
              <w:rPr>
                <w:rFonts w:ascii="Times New Roman" w:hAnsi="Times New Roman" w:cs="Times New Roman"/>
                <w:sz w:val="28"/>
                <w:szCs w:val="28"/>
              </w:rPr>
              <w:t>Наименование показателя</w:t>
            </w:r>
          </w:p>
        </w:tc>
        <w:tc>
          <w:tcPr>
            <w:tcW w:w="1987" w:type="dxa"/>
          </w:tcPr>
          <w:p w:rsidR="008B746C" w:rsidRPr="004107EF" w:rsidRDefault="008B746C" w:rsidP="00E9091A">
            <w:pPr>
              <w:jc w:val="center"/>
              <w:rPr>
                <w:rFonts w:ascii="Times New Roman" w:hAnsi="Times New Roman" w:cs="Times New Roman"/>
                <w:sz w:val="28"/>
                <w:szCs w:val="28"/>
              </w:rPr>
            </w:pPr>
            <w:r w:rsidRPr="004107EF">
              <w:rPr>
                <w:rFonts w:ascii="Times New Roman" w:hAnsi="Times New Roman" w:cs="Times New Roman"/>
                <w:sz w:val="28"/>
                <w:szCs w:val="28"/>
              </w:rPr>
              <w:t>Целевое значение</w:t>
            </w:r>
          </w:p>
        </w:tc>
        <w:tc>
          <w:tcPr>
            <w:tcW w:w="2693" w:type="dxa"/>
          </w:tcPr>
          <w:p w:rsidR="008B746C" w:rsidRPr="004107EF" w:rsidRDefault="008B746C" w:rsidP="00E9091A">
            <w:pPr>
              <w:jc w:val="center"/>
              <w:rPr>
                <w:rFonts w:ascii="Times New Roman" w:hAnsi="Times New Roman" w:cs="Times New Roman"/>
                <w:sz w:val="28"/>
                <w:szCs w:val="28"/>
              </w:rPr>
            </w:pPr>
            <w:r w:rsidRPr="004107EF">
              <w:rPr>
                <w:rFonts w:ascii="Times New Roman" w:hAnsi="Times New Roman" w:cs="Times New Roman"/>
                <w:sz w:val="28"/>
                <w:szCs w:val="28"/>
              </w:rPr>
              <w:t>Формула для расчета</w:t>
            </w:r>
          </w:p>
        </w:tc>
      </w:tr>
      <w:tr w:rsidR="008B746C" w:rsidRPr="004107EF" w:rsidTr="00881DD9">
        <w:tc>
          <w:tcPr>
            <w:tcW w:w="9464" w:type="dxa"/>
            <w:gridSpan w:val="4"/>
          </w:tcPr>
          <w:p w:rsidR="008B746C" w:rsidRPr="004107EF" w:rsidRDefault="008B746C" w:rsidP="00E9091A">
            <w:pPr>
              <w:jc w:val="center"/>
              <w:rPr>
                <w:rFonts w:ascii="Times New Roman" w:hAnsi="Times New Roman" w:cs="Times New Roman"/>
                <w:sz w:val="28"/>
                <w:szCs w:val="28"/>
              </w:rPr>
            </w:pPr>
            <w:r w:rsidRPr="004107EF">
              <w:rPr>
                <w:rFonts w:ascii="Times New Roman" w:hAnsi="Times New Roman" w:cs="Times New Roman"/>
                <w:sz w:val="28"/>
                <w:szCs w:val="28"/>
              </w:rPr>
              <w:t>Ключевые показатели</w:t>
            </w:r>
          </w:p>
        </w:tc>
      </w:tr>
      <w:tr w:rsidR="008B746C" w:rsidRPr="004107EF" w:rsidTr="00881DD9">
        <w:tc>
          <w:tcPr>
            <w:tcW w:w="675" w:type="dxa"/>
          </w:tcPr>
          <w:p w:rsidR="008B746C" w:rsidRPr="004107EF" w:rsidRDefault="008B746C" w:rsidP="00E9091A">
            <w:pPr>
              <w:rPr>
                <w:rFonts w:ascii="Times New Roman" w:hAnsi="Times New Roman" w:cs="Times New Roman"/>
                <w:sz w:val="28"/>
                <w:szCs w:val="28"/>
              </w:rPr>
            </w:pPr>
            <w:r w:rsidRPr="004107EF">
              <w:rPr>
                <w:rFonts w:ascii="Times New Roman" w:hAnsi="Times New Roman" w:cs="Times New Roman"/>
                <w:sz w:val="28"/>
                <w:szCs w:val="28"/>
              </w:rPr>
              <w:t>А</w:t>
            </w:r>
          </w:p>
        </w:tc>
        <w:tc>
          <w:tcPr>
            <w:tcW w:w="4109" w:type="dxa"/>
          </w:tcPr>
          <w:p w:rsidR="008B746C" w:rsidRPr="004107EF" w:rsidRDefault="008B746C" w:rsidP="00E9091A">
            <w:pPr>
              <w:rPr>
                <w:rFonts w:ascii="Times New Roman" w:hAnsi="Times New Roman" w:cs="Times New Roman"/>
                <w:sz w:val="28"/>
                <w:szCs w:val="28"/>
              </w:rPr>
            </w:pPr>
            <w:r w:rsidRPr="004107EF">
              <w:rPr>
                <w:rFonts w:ascii="Times New Roman" w:hAnsi="Times New Roman" w:cs="Times New Roman"/>
                <w:sz w:val="28"/>
                <w:szCs w:val="28"/>
              </w:rPr>
              <w:t>Сумма ущерба, причиненного гражданам, организациям, публично-правовым образованиям в результате нарушения обязательных требований</w:t>
            </w:r>
          </w:p>
        </w:tc>
        <w:tc>
          <w:tcPr>
            <w:tcW w:w="1987" w:type="dxa"/>
          </w:tcPr>
          <w:p w:rsidR="008B746C" w:rsidRPr="004107EF" w:rsidRDefault="008B746C" w:rsidP="00E9091A">
            <w:pPr>
              <w:rPr>
                <w:rFonts w:ascii="Times New Roman" w:hAnsi="Times New Roman" w:cs="Times New Roman"/>
                <w:sz w:val="28"/>
                <w:szCs w:val="28"/>
              </w:rPr>
            </w:pPr>
            <w:r w:rsidRPr="004107EF">
              <w:rPr>
                <w:rFonts w:ascii="Times New Roman" w:hAnsi="Times New Roman" w:cs="Times New Roman"/>
                <w:sz w:val="28"/>
                <w:szCs w:val="28"/>
              </w:rPr>
              <w:t>Не более 50 тыс. руб.</w:t>
            </w:r>
          </w:p>
        </w:tc>
        <w:tc>
          <w:tcPr>
            <w:tcW w:w="2693" w:type="dxa"/>
          </w:tcPr>
          <w:p w:rsidR="008B746C" w:rsidRPr="004107EF" w:rsidRDefault="008B746C" w:rsidP="00E9091A">
            <w:pPr>
              <w:jc w:val="center"/>
              <w:rPr>
                <w:rFonts w:ascii="Times New Roman" w:hAnsi="Times New Roman" w:cs="Times New Roman"/>
                <w:sz w:val="28"/>
                <w:szCs w:val="28"/>
              </w:rPr>
            </w:pPr>
            <w:r w:rsidRPr="004107EF">
              <w:rPr>
                <w:rFonts w:ascii="Times New Roman" w:hAnsi="Times New Roman" w:cs="Times New Roman"/>
                <w:sz w:val="28"/>
                <w:szCs w:val="28"/>
              </w:rPr>
              <w:t>–</w:t>
            </w:r>
          </w:p>
        </w:tc>
      </w:tr>
      <w:tr w:rsidR="008B746C" w:rsidRPr="004107EF" w:rsidTr="00881DD9">
        <w:tc>
          <w:tcPr>
            <w:tcW w:w="9464" w:type="dxa"/>
            <w:gridSpan w:val="4"/>
          </w:tcPr>
          <w:p w:rsidR="008B746C" w:rsidRPr="004107EF" w:rsidRDefault="008B746C" w:rsidP="00E9091A">
            <w:pPr>
              <w:jc w:val="center"/>
              <w:rPr>
                <w:rFonts w:ascii="Times New Roman" w:hAnsi="Times New Roman" w:cs="Times New Roman"/>
                <w:sz w:val="28"/>
                <w:szCs w:val="28"/>
              </w:rPr>
            </w:pPr>
            <w:r w:rsidRPr="004107EF">
              <w:rPr>
                <w:rFonts w:ascii="Times New Roman" w:hAnsi="Times New Roman" w:cs="Times New Roman"/>
                <w:sz w:val="28"/>
                <w:szCs w:val="28"/>
              </w:rPr>
              <w:lastRenderedPageBreak/>
              <w:t>Индикативные показатели</w:t>
            </w:r>
          </w:p>
        </w:tc>
      </w:tr>
      <w:tr w:rsidR="008B746C" w:rsidRPr="004107EF" w:rsidTr="00881DD9">
        <w:tc>
          <w:tcPr>
            <w:tcW w:w="675" w:type="dxa"/>
          </w:tcPr>
          <w:p w:rsidR="008B746C" w:rsidRPr="004107EF" w:rsidRDefault="008B746C" w:rsidP="00E9091A">
            <w:pPr>
              <w:rPr>
                <w:rFonts w:ascii="Times New Roman" w:hAnsi="Times New Roman" w:cs="Times New Roman"/>
                <w:sz w:val="28"/>
                <w:szCs w:val="28"/>
              </w:rPr>
            </w:pPr>
            <w:r w:rsidRPr="004107EF">
              <w:rPr>
                <w:rFonts w:ascii="Times New Roman" w:hAnsi="Times New Roman" w:cs="Times New Roman"/>
                <w:sz w:val="28"/>
                <w:szCs w:val="28"/>
              </w:rPr>
              <w:t>Б</w:t>
            </w:r>
          </w:p>
        </w:tc>
        <w:tc>
          <w:tcPr>
            <w:tcW w:w="4109" w:type="dxa"/>
          </w:tcPr>
          <w:p w:rsidR="008B746C" w:rsidRPr="004107EF" w:rsidRDefault="008B746C" w:rsidP="00E9091A">
            <w:pPr>
              <w:rPr>
                <w:rFonts w:ascii="Times New Roman" w:hAnsi="Times New Roman" w:cs="Times New Roman"/>
                <w:sz w:val="28"/>
                <w:szCs w:val="28"/>
              </w:rPr>
            </w:pPr>
            <w:r w:rsidRPr="004107EF">
              <w:rPr>
                <w:rFonts w:ascii="Times New Roman" w:hAnsi="Times New Roman" w:cs="Times New Roman"/>
                <w:sz w:val="28"/>
                <w:szCs w:val="28"/>
              </w:rPr>
              <w:t>Эффективность деятельности Администрации</w:t>
            </w:r>
          </w:p>
        </w:tc>
        <w:tc>
          <w:tcPr>
            <w:tcW w:w="1987" w:type="dxa"/>
          </w:tcPr>
          <w:p w:rsidR="008B746C" w:rsidRPr="004107EF" w:rsidRDefault="008B746C" w:rsidP="00E9091A">
            <w:pPr>
              <w:rPr>
                <w:rFonts w:ascii="Times New Roman" w:hAnsi="Times New Roman" w:cs="Times New Roman"/>
                <w:sz w:val="28"/>
                <w:szCs w:val="28"/>
              </w:rPr>
            </w:pPr>
            <w:r w:rsidRPr="004107EF">
              <w:rPr>
                <w:rFonts w:ascii="Times New Roman" w:hAnsi="Times New Roman" w:cs="Times New Roman"/>
                <w:sz w:val="28"/>
                <w:szCs w:val="28"/>
              </w:rPr>
              <w:t>Менее 0,05</w:t>
            </w:r>
          </w:p>
        </w:tc>
        <w:tc>
          <w:tcPr>
            <w:tcW w:w="2693" w:type="dxa"/>
          </w:tcPr>
          <w:p w:rsidR="008B746C" w:rsidRPr="004107EF" w:rsidRDefault="008B746C" w:rsidP="00E9091A">
            <w:pPr>
              <w:rPr>
                <w:rFonts w:ascii="Times New Roman" w:hAnsi="Times New Roman" w:cs="Times New Roman"/>
                <w:sz w:val="28"/>
                <w:szCs w:val="28"/>
              </w:rPr>
            </w:pPr>
            <w:r w:rsidRPr="004107EF">
              <w:rPr>
                <w:rFonts w:ascii="Times New Roman" w:hAnsi="Times New Roman" w:cs="Times New Roman"/>
                <w:sz w:val="28"/>
                <w:szCs w:val="28"/>
              </w:rPr>
              <w:t>Отношение разности между причиненным ущербом в предшествующем периоде и причиненным ущербом в текущем периоде (тыс. руб.) к разности между расходами на исполнение полномочий в предшествующем периоде и расходами на исполнение полномочий в текущем периоде (тыс. руб.)</w:t>
            </w:r>
          </w:p>
        </w:tc>
      </w:tr>
      <w:tr w:rsidR="008B746C" w:rsidRPr="004107EF" w:rsidTr="00881DD9">
        <w:tc>
          <w:tcPr>
            <w:tcW w:w="675" w:type="dxa"/>
          </w:tcPr>
          <w:p w:rsidR="008B746C" w:rsidRPr="004107EF" w:rsidRDefault="008B746C" w:rsidP="00E9091A">
            <w:pPr>
              <w:rPr>
                <w:rFonts w:ascii="Times New Roman" w:hAnsi="Times New Roman" w:cs="Times New Roman"/>
                <w:sz w:val="28"/>
                <w:szCs w:val="28"/>
              </w:rPr>
            </w:pPr>
            <w:r w:rsidRPr="004107EF">
              <w:rPr>
                <w:rFonts w:ascii="Times New Roman" w:hAnsi="Times New Roman" w:cs="Times New Roman"/>
                <w:sz w:val="28"/>
                <w:szCs w:val="28"/>
              </w:rPr>
              <w:t>В</w:t>
            </w:r>
            <w:proofErr w:type="gramStart"/>
            <w:r w:rsidRPr="004107EF">
              <w:rPr>
                <w:rFonts w:ascii="Times New Roman" w:hAnsi="Times New Roman" w:cs="Times New Roman"/>
                <w:sz w:val="28"/>
                <w:szCs w:val="28"/>
              </w:rPr>
              <w:t>1</w:t>
            </w:r>
            <w:proofErr w:type="gramEnd"/>
          </w:p>
        </w:tc>
        <w:tc>
          <w:tcPr>
            <w:tcW w:w="4109" w:type="dxa"/>
          </w:tcPr>
          <w:p w:rsidR="008B746C" w:rsidRPr="004107EF" w:rsidRDefault="008B746C" w:rsidP="00E9091A">
            <w:pPr>
              <w:rPr>
                <w:rFonts w:ascii="Times New Roman" w:hAnsi="Times New Roman" w:cs="Times New Roman"/>
                <w:sz w:val="28"/>
                <w:szCs w:val="28"/>
              </w:rPr>
            </w:pPr>
            <w:r w:rsidRPr="004107EF">
              <w:rPr>
                <w:rFonts w:ascii="Times New Roman" w:hAnsi="Times New Roman" w:cs="Times New Roman"/>
                <w:sz w:val="28"/>
                <w:szCs w:val="28"/>
              </w:rPr>
              <w:t>Количество поступивших в Администрацию заявлений о нарушении обязательных требований</w:t>
            </w:r>
          </w:p>
        </w:tc>
        <w:tc>
          <w:tcPr>
            <w:tcW w:w="1987" w:type="dxa"/>
          </w:tcPr>
          <w:p w:rsidR="008B746C" w:rsidRPr="004107EF" w:rsidRDefault="008B746C" w:rsidP="00E9091A">
            <w:pPr>
              <w:rPr>
                <w:rFonts w:ascii="Times New Roman" w:hAnsi="Times New Roman" w:cs="Times New Roman"/>
                <w:sz w:val="28"/>
                <w:szCs w:val="28"/>
              </w:rPr>
            </w:pPr>
            <w:r w:rsidRPr="004107EF">
              <w:rPr>
                <w:rFonts w:ascii="Times New Roman" w:hAnsi="Times New Roman" w:cs="Times New Roman"/>
                <w:sz w:val="28"/>
                <w:szCs w:val="28"/>
              </w:rPr>
              <w:t>Не более 20</w:t>
            </w:r>
          </w:p>
        </w:tc>
        <w:tc>
          <w:tcPr>
            <w:tcW w:w="2693" w:type="dxa"/>
          </w:tcPr>
          <w:p w:rsidR="008B746C" w:rsidRPr="004107EF" w:rsidRDefault="008B746C" w:rsidP="00E9091A">
            <w:pPr>
              <w:jc w:val="center"/>
              <w:rPr>
                <w:rFonts w:ascii="Times New Roman" w:hAnsi="Times New Roman" w:cs="Times New Roman"/>
                <w:sz w:val="28"/>
                <w:szCs w:val="28"/>
              </w:rPr>
            </w:pPr>
            <w:r w:rsidRPr="004107EF">
              <w:rPr>
                <w:rFonts w:ascii="Times New Roman" w:hAnsi="Times New Roman" w:cs="Times New Roman"/>
                <w:sz w:val="28"/>
                <w:szCs w:val="28"/>
              </w:rPr>
              <w:t>–</w:t>
            </w:r>
          </w:p>
        </w:tc>
      </w:tr>
      <w:tr w:rsidR="008B746C" w:rsidRPr="004107EF" w:rsidTr="00881DD9">
        <w:tc>
          <w:tcPr>
            <w:tcW w:w="675" w:type="dxa"/>
          </w:tcPr>
          <w:p w:rsidR="008B746C" w:rsidRPr="004107EF" w:rsidRDefault="008B746C" w:rsidP="00E9091A">
            <w:pPr>
              <w:rPr>
                <w:rFonts w:ascii="Times New Roman" w:hAnsi="Times New Roman" w:cs="Times New Roman"/>
                <w:sz w:val="28"/>
                <w:szCs w:val="28"/>
              </w:rPr>
            </w:pPr>
            <w:r w:rsidRPr="004107EF">
              <w:rPr>
                <w:rFonts w:ascii="Times New Roman" w:hAnsi="Times New Roman" w:cs="Times New Roman"/>
                <w:sz w:val="28"/>
                <w:szCs w:val="28"/>
              </w:rPr>
              <w:t>В</w:t>
            </w:r>
            <w:proofErr w:type="gramStart"/>
            <w:r w:rsidRPr="004107EF">
              <w:rPr>
                <w:rFonts w:ascii="Times New Roman" w:hAnsi="Times New Roman" w:cs="Times New Roman"/>
                <w:sz w:val="28"/>
                <w:szCs w:val="28"/>
              </w:rPr>
              <w:t>2</w:t>
            </w:r>
            <w:proofErr w:type="gramEnd"/>
          </w:p>
        </w:tc>
        <w:tc>
          <w:tcPr>
            <w:tcW w:w="4109" w:type="dxa"/>
          </w:tcPr>
          <w:p w:rsidR="008B746C" w:rsidRPr="004107EF" w:rsidRDefault="008B746C" w:rsidP="00E9091A">
            <w:pPr>
              <w:rPr>
                <w:rFonts w:ascii="Times New Roman" w:hAnsi="Times New Roman" w:cs="Times New Roman"/>
                <w:sz w:val="28"/>
                <w:szCs w:val="28"/>
              </w:rPr>
            </w:pPr>
            <w:r w:rsidRPr="004107EF">
              <w:rPr>
                <w:rFonts w:ascii="Times New Roman" w:hAnsi="Times New Roman" w:cs="Times New Roman"/>
                <w:sz w:val="28"/>
                <w:szCs w:val="28"/>
              </w:rPr>
              <w:t>Сумма возмещенного материального ущерба</w:t>
            </w:r>
          </w:p>
        </w:tc>
        <w:tc>
          <w:tcPr>
            <w:tcW w:w="1987" w:type="dxa"/>
          </w:tcPr>
          <w:p w:rsidR="008B746C" w:rsidRPr="004107EF" w:rsidRDefault="008B746C" w:rsidP="00E9091A">
            <w:pPr>
              <w:rPr>
                <w:rFonts w:ascii="Times New Roman" w:hAnsi="Times New Roman" w:cs="Times New Roman"/>
                <w:sz w:val="28"/>
                <w:szCs w:val="28"/>
              </w:rPr>
            </w:pPr>
            <w:r w:rsidRPr="004107EF">
              <w:rPr>
                <w:rFonts w:ascii="Times New Roman" w:hAnsi="Times New Roman" w:cs="Times New Roman"/>
                <w:sz w:val="28"/>
                <w:szCs w:val="28"/>
              </w:rPr>
              <w:t>Не менее 1000 руб.</w:t>
            </w:r>
          </w:p>
        </w:tc>
        <w:tc>
          <w:tcPr>
            <w:tcW w:w="2693" w:type="dxa"/>
          </w:tcPr>
          <w:p w:rsidR="008B746C" w:rsidRPr="004107EF" w:rsidRDefault="008B746C" w:rsidP="00E9091A">
            <w:pPr>
              <w:jc w:val="center"/>
              <w:rPr>
                <w:rFonts w:ascii="Times New Roman" w:hAnsi="Times New Roman" w:cs="Times New Roman"/>
                <w:sz w:val="28"/>
                <w:szCs w:val="28"/>
              </w:rPr>
            </w:pPr>
            <w:r w:rsidRPr="004107EF">
              <w:rPr>
                <w:rFonts w:ascii="Times New Roman" w:hAnsi="Times New Roman" w:cs="Times New Roman"/>
                <w:sz w:val="28"/>
                <w:szCs w:val="28"/>
              </w:rPr>
              <w:t>–</w:t>
            </w:r>
          </w:p>
        </w:tc>
      </w:tr>
    </w:tbl>
    <w:p w:rsidR="008B746C" w:rsidRPr="004107EF" w:rsidRDefault="008B746C" w:rsidP="008B746C">
      <w:pPr>
        <w:pStyle w:val="a3"/>
        <w:spacing w:before="0" w:beforeAutospacing="0" w:after="0" w:afterAutospacing="0"/>
        <w:jc w:val="both"/>
        <w:rPr>
          <w:sz w:val="28"/>
          <w:szCs w:val="28"/>
        </w:rPr>
      </w:pPr>
    </w:p>
    <w:p w:rsidR="007858DB" w:rsidRPr="004107EF" w:rsidRDefault="007858DB" w:rsidP="00D97C25">
      <w:pPr>
        <w:pStyle w:val="a3"/>
        <w:spacing w:before="0" w:beforeAutospacing="0" w:after="0" w:afterAutospacing="0"/>
        <w:jc w:val="center"/>
        <w:rPr>
          <w:b/>
          <w:sz w:val="28"/>
          <w:szCs w:val="28"/>
        </w:rPr>
      </w:pPr>
      <w:r w:rsidRPr="004107EF">
        <w:rPr>
          <w:b/>
          <w:sz w:val="28"/>
          <w:szCs w:val="28"/>
        </w:rPr>
        <w:t>7. Заключительные положения</w:t>
      </w:r>
    </w:p>
    <w:p w:rsidR="002B2777" w:rsidRPr="004107EF" w:rsidRDefault="002B2777" w:rsidP="00D97C25">
      <w:pPr>
        <w:pStyle w:val="a3"/>
        <w:spacing w:before="0" w:beforeAutospacing="0" w:after="0" w:afterAutospacing="0"/>
        <w:jc w:val="center"/>
        <w:rPr>
          <w:b/>
          <w:sz w:val="28"/>
          <w:szCs w:val="28"/>
        </w:rPr>
      </w:pP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7.1. Настоящее положение вступает в силу с 1 </w:t>
      </w:r>
      <w:r w:rsidR="00A05777" w:rsidRPr="004107EF">
        <w:rPr>
          <w:sz w:val="28"/>
          <w:szCs w:val="28"/>
        </w:rPr>
        <w:t>января</w:t>
      </w:r>
      <w:r w:rsidRPr="004107EF">
        <w:rPr>
          <w:sz w:val="28"/>
          <w:szCs w:val="28"/>
        </w:rPr>
        <w:t xml:space="preserve"> 2022 года. </w:t>
      </w:r>
    </w:p>
    <w:p w:rsidR="007858DB" w:rsidRPr="004107EF" w:rsidRDefault="007858DB" w:rsidP="00D97C25">
      <w:pPr>
        <w:pStyle w:val="a3"/>
        <w:spacing w:before="0" w:beforeAutospacing="0" w:after="0" w:afterAutospacing="0"/>
        <w:ind w:firstLine="708"/>
        <w:jc w:val="both"/>
        <w:rPr>
          <w:sz w:val="28"/>
          <w:szCs w:val="28"/>
        </w:rPr>
      </w:pPr>
      <w:r w:rsidRPr="004107EF">
        <w:rPr>
          <w:sz w:val="28"/>
          <w:szCs w:val="28"/>
        </w:rPr>
        <w:t xml:space="preserve">7.2. </w:t>
      </w:r>
      <w:proofErr w:type="gramStart"/>
      <w:r w:rsidRPr="004107EF">
        <w:rPr>
          <w:sz w:val="28"/>
          <w:szCs w:val="28"/>
        </w:rPr>
        <w:t>До 3</w:t>
      </w:r>
      <w:r w:rsidR="00A05777" w:rsidRPr="004107EF">
        <w:rPr>
          <w:sz w:val="28"/>
          <w:szCs w:val="28"/>
        </w:rPr>
        <w:t>1 декабря 2023 года подготовка А</w:t>
      </w:r>
      <w:r w:rsidRPr="004107EF">
        <w:rPr>
          <w:sz w:val="28"/>
          <w:szCs w:val="28"/>
        </w:rPr>
        <w:t>дминистрацией в ходе осуществления муниципального жилищного контроля документов, информирование контролируемых лиц о с</w:t>
      </w:r>
      <w:r w:rsidR="00A05777" w:rsidRPr="004107EF">
        <w:rPr>
          <w:sz w:val="28"/>
          <w:szCs w:val="28"/>
        </w:rPr>
        <w:t>овершаемых должностными лицами А</w:t>
      </w:r>
      <w:r w:rsidRPr="004107EF">
        <w:rPr>
          <w:sz w:val="28"/>
          <w:szCs w:val="28"/>
        </w:rPr>
        <w:t xml:space="preserve">дминистрации действиях и принимаемых решениях, обмен документами и сведениями с контролируемыми лицами осуществляется на бумажном носителе. </w:t>
      </w:r>
      <w:proofErr w:type="gramEnd"/>
    </w:p>
    <w:p w:rsidR="00FD28A9" w:rsidRPr="004107EF" w:rsidRDefault="007858DB" w:rsidP="00313D7B">
      <w:pPr>
        <w:pStyle w:val="a3"/>
        <w:spacing w:before="0" w:beforeAutospacing="0" w:after="0" w:afterAutospacing="0"/>
        <w:jc w:val="both"/>
        <w:rPr>
          <w:sz w:val="28"/>
          <w:szCs w:val="28"/>
        </w:rPr>
      </w:pPr>
      <w:r w:rsidRPr="004107EF">
        <w:rPr>
          <w:sz w:val="28"/>
          <w:szCs w:val="28"/>
        </w:rPr>
        <w:t xml:space="preserve">  </w:t>
      </w:r>
    </w:p>
    <w:sectPr w:rsidR="00FD28A9" w:rsidRPr="004107EF" w:rsidSect="004107EF">
      <w:pgSz w:w="11906" w:h="16838"/>
      <w:pgMar w:top="1134" w:right="850"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3EE7EBA"/>
    <w:multiLevelType w:val="multilevel"/>
    <w:tmpl w:val="CDC0C112"/>
    <w:lvl w:ilvl="0">
      <w:start w:val="1"/>
      <w:numFmt w:val="decimal"/>
      <w:lvlText w:val="%1."/>
      <w:lvlJc w:val="left"/>
      <w:pPr>
        <w:ind w:left="936" w:hanging="510"/>
      </w:pPr>
      <w:rPr>
        <w:rFonts w:hint="default"/>
      </w:rPr>
    </w:lvl>
    <w:lvl w:ilvl="1">
      <w:start w:val="1"/>
      <w:numFmt w:val="decimal"/>
      <w:isLgl/>
      <w:lvlText w:val="%1.%2."/>
      <w:lvlJc w:val="left"/>
      <w:pPr>
        <w:ind w:left="1386" w:hanging="450"/>
      </w:pPr>
      <w:rPr>
        <w:rFonts w:hint="default"/>
      </w:rPr>
    </w:lvl>
    <w:lvl w:ilvl="2">
      <w:start w:val="1"/>
      <w:numFmt w:val="decimal"/>
      <w:isLgl/>
      <w:lvlText w:val="%1.%2.%3."/>
      <w:lvlJc w:val="left"/>
      <w:pPr>
        <w:ind w:left="2166" w:hanging="720"/>
      </w:pPr>
      <w:rPr>
        <w:rFonts w:hint="default"/>
      </w:rPr>
    </w:lvl>
    <w:lvl w:ilvl="3">
      <w:start w:val="1"/>
      <w:numFmt w:val="decimal"/>
      <w:isLgl/>
      <w:lvlText w:val="%1.%2.%3.%4."/>
      <w:lvlJc w:val="left"/>
      <w:pPr>
        <w:ind w:left="2676" w:hanging="720"/>
      </w:pPr>
      <w:rPr>
        <w:rFonts w:hint="default"/>
      </w:rPr>
    </w:lvl>
    <w:lvl w:ilvl="4">
      <w:start w:val="1"/>
      <w:numFmt w:val="decimal"/>
      <w:isLgl/>
      <w:lvlText w:val="%1.%2.%3.%4.%5."/>
      <w:lvlJc w:val="left"/>
      <w:pPr>
        <w:ind w:left="3546" w:hanging="1080"/>
      </w:pPr>
      <w:rPr>
        <w:rFonts w:hint="default"/>
      </w:rPr>
    </w:lvl>
    <w:lvl w:ilvl="5">
      <w:start w:val="1"/>
      <w:numFmt w:val="decimal"/>
      <w:isLgl/>
      <w:lvlText w:val="%1.%2.%3.%4.%5.%6."/>
      <w:lvlJc w:val="left"/>
      <w:pPr>
        <w:ind w:left="4056" w:hanging="1080"/>
      </w:pPr>
      <w:rPr>
        <w:rFonts w:hint="default"/>
      </w:rPr>
    </w:lvl>
    <w:lvl w:ilvl="6">
      <w:start w:val="1"/>
      <w:numFmt w:val="decimal"/>
      <w:isLgl/>
      <w:lvlText w:val="%1.%2.%3.%4.%5.%6.%7."/>
      <w:lvlJc w:val="left"/>
      <w:pPr>
        <w:ind w:left="4926" w:hanging="1440"/>
      </w:pPr>
      <w:rPr>
        <w:rFonts w:hint="default"/>
      </w:rPr>
    </w:lvl>
    <w:lvl w:ilvl="7">
      <w:start w:val="1"/>
      <w:numFmt w:val="decimal"/>
      <w:isLgl/>
      <w:lvlText w:val="%1.%2.%3.%4.%5.%6.%7.%8."/>
      <w:lvlJc w:val="left"/>
      <w:pPr>
        <w:ind w:left="5436" w:hanging="1440"/>
      </w:pPr>
      <w:rPr>
        <w:rFonts w:hint="default"/>
      </w:rPr>
    </w:lvl>
    <w:lvl w:ilvl="8">
      <w:start w:val="1"/>
      <w:numFmt w:val="decimal"/>
      <w:isLgl/>
      <w:lvlText w:val="%1.%2.%3.%4.%5.%6.%7.%8.%9."/>
      <w:lvlJc w:val="left"/>
      <w:pPr>
        <w:ind w:left="6306" w:hanging="180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FELayout/>
    <w:compatSetting w:name="compatibilityMode" w:uri="http://schemas.microsoft.com/office/word" w:val="12"/>
  </w:compat>
  <w:rsids>
    <w:rsidRoot w:val="007858DB"/>
    <w:rsid w:val="00043F99"/>
    <w:rsid w:val="00057867"/>
    <w:rsid w:val="00075AC2"/>
    <w:rsid w:val="000910D1"/>
    <w:rsid w:val="00094B97"/>
    <w:rsid w:val="000C7D7F"/>
    <w:rsid w:val="00114D38"/>
    <w:rsid w:val="001E5DA9"/>
    <w:rsid w:val="002B2777"/>
    <w:rsid w:val="002B387D"/>
    <w:rsid w:val="002C4AD9"/>
    <w:rsid w:val="00311679"/>
    <w:rsid w:val="00313D7B"/>
    <w:rsid w:val="003423AD"/>
    <w:rsid w:val="00382AD4"/>
    <w:rsid w:val="004107EF"/>
    <w:rsid w:val="00425006"/>
    <w:rsid w:val="006A38DE"/>
    <w:rsid w:val="006B7421"/>
    <w:rsid w:val="006E3567"/>
    <w:rsid w:val="0071019A"/>
    <w:rsid w:val="00711941"/>
    <w:rsid w:val="00716793"/>
    <w:rsid w:val="00740FD8"/>
    <w:rsid w:val="00745074"/>
    <w:rsid w:val="0077700F"/>
    <w:rsid w:val="007858DB"/>
    <w:rsid w:val="007C08CD"/>
    <w:rsid w:val="008510C6"/>
    <w:rsid w:val="008709BE"/>
    <w:rsid w:val="00881DD9"/>
    <w:rsid w:val="0089299F"/>
    <w:rsid w:val="008B746C"/>
    <w:rsid w:val="008F32FC"/>
    <w:rsid w:val="008F5A49"/>
    <w:rsid w:val="009759C7"/>
    <w:rsid w:val="00A05777"/>
    <w:rsid w:val="00A5094A"/>
    <w:rsid w:val="00A62A19"/>
    <w:rsid w:val="00AA022A"/>
    <w:rsid w:val="00AC7728"/>
    <w:rsid w:val="00AE369B"/>
    <w:rsid w:val="00AF7D88"/>
    <w:rsid w:val="00B118FC"/>
    <w:rsid w:val="00B9543C"/>
    <w:rsid w:val="00BB09B0"/>
    <w:rsid w:val="00C2186E"/>
    <w:rsid w:val="00C63DBE"/>
    <w:rsid w:val="00D2346B"/>
    <w:rsid w:val="00D36B29"/>
    <w:rsid w:val="00D81B76"/>
    <w:rsid w:val="00D97C25"/>
    <w:rsid w:val="00DC3E35"/>
    <w:rsid w:val="00DE5597"/>
    <w:rsid w:val="00DF2885"/>
    <w:rsid w:val="00E25C7A"/>
    <w:rsid w:val="00E81D04"/>
    <w:rsid w:val="00EB36CE"/>
    <w:rsid w:val="00EB6B99"/>
    <w:rsid w:val="00F6097C"/>
    <w:rsid w:val="00F77428"/>
    <w:rsid w:val="00FA7C85"/>
    <w:rsid w:val="00FC431A"/>
    <w:rsid w:val="00FD28A9"/>
    <w:rsid w:val="00FD663F"/>
    <w:rsid w:val="00FF1A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28A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nhideWhenUsed/>
    <w:rsid w:val="007858DB"/>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Hyperlink"/>
    <w:basedOn w:val="a0"/>
    <w:uiPriority w:val="99"/>
    <w:semiHidden/>
    <w:unhideWhenUsed/>
    <w:rsid w:val="007858DB"/>
    <w:rPr>
      <w:color w:val="0000FF"/>
      <w:u w:val="single"/>
    </w:rPr>
  </w:style>
  <w:style w:type="character" w:customStyle="1" w:styleId="a5">
    <w:name w:val="Цветовое выделение"/>
    <w:uiPriority w:val="99"/>
    <w:rsid w:val="00313D7B"/>
    <w:rPr>
      <w:b/>
      <w:color w:val="26282F"/>
    </w:rPr>
  </w:style>
  <w:style w:type="paragraph" w:styleId="a6">
    <w:name w:val="No Spacing"/>
    <w:uiPriority w:val="1"/>
    <w:qFormat/>
    <w:rsid w:val="00313D7B"/>
    <w:pPr>
      <w:suppressAutoHyphens/>
      <w:spacing w:after="0" w:line="240" w:lineRule="auto"/>
    </w:pPr>
    <w:rPr>
      <w:rFonts w:ascii="Times New Roman" w:eastAsia="Times New Roman" w:hAnsi="Times New Roman" w:cs="Times New Roman"/>
      <w:sz w:val="24"/>
      <w:szCs w:val="24"/>
      <w:lang w:eastAsia="ar-SA"/>
    </w:rPr>
  </w:style>
  <w:style w:type="paragraph" w:customStyle="1" w:styleId="ConsPlusNormal">
    <w:name w:val="ConsPlusNormal"/>
    <w:link w:val="ConsPlusNormal0"/>
    <w:rsid w:val="00313D7B"/>
    <w:pPr>
      <w:widowControl w:val="0"/>
      <w:suppressAutoHyphens/>
      <w:autoSpaceDE w:val="0"/>
      <w:spacing w:after="0" w:line="240" w:lineRule="auto"/>
      <w:ind w:firstLine="720"/>
    </w:pPr>
    <w:rPr>
      <w:rFonts w:ascii="Arial" w:eastAsia="Times New Roman" w:hAnsi="Arial" w:cs="Arial"/>
      <w:sz w:val="20"/>
      <w:szCs w:val="20"/>
      <w:lang w:eastAsia="ar-SA"/>
    </w:rPr>
  </w:style>
  <w:style w:type="paragraph" w:styleId="a7">
    <w:name w:val="List Paragraph"/>
    <w:basedOn w:val="a"/>
    <w:uiPriority w:val="34"/>
    <w:qFormat/>
    <w:rsid w:val="00313D7B"/>
    <w:pPr>
      <w:ind w:left="720"/>
      <w:contextualSpacing/>
    </w:pPr>
  </w:style>
  <w:style w:type="character" w:customStyle="1" w:styleId="ConsPlusNormal0">
    <w:name w:val="ConsPlusNormal Знак"/>
    <w:link w:val="ConsPlusNormal"/>
    <w:locked/>
    <w:rsid w:val="00D36B29"/>
    <w:rPr>
      <w:rFonts w:ascii="Arial" w:eastAsia="Times New Roman" w:hAnsi="Arial" w:cs="Arial"/>
      <w:sz w:val="20"/>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6335809">
      <w:bodyDiv w:val="1"/>
      <w:marLeft w:val="0"/>
      <w:marRight w:val="0"/>
      <w:marTop w:val="0"/>
      <w:marBottom w:val="0"/>
      <w:divBdr>
        <w:top w:val="none" w:sz="0" w:space="0" w:color="auto"/>
        <w:left w:val="none" w:sz="0" w:space="0" w:color="auto"/>
        <w:bottom w:val="none" w:sz="0" w:space="0" w:color="auto"/>
        <w:right w:val="none" w:sz="0" w:space="0" w:color="auto"/>
      </w:divBdr>
    </w:div>
    <w:div w:id="815296073">
      <w:bodyDiv w:val="1"/>
      <w:marLeft w:val="0"/>
      <w:marRight w:val="0"/>
      <w:marTop w:val="0"/>
      <w:marBottom w:val="0"/>
      <w:divBdr>
        <w:top w:val="none" w:sz="0" w:space="0" w:color="auto"/>
        <w:left w:val="none" w:sz="0" w:space="0" w:color="auto"/>
        <w:bottom w:val="none" w:sz="0" w:space="0" w:color="auto"/>
        <w:right w:val="none" w:sz="0" w:space="0" w:color="auto"/>
      </w:divBdr>
    </w:div>
    <w:div w:id="1397893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D4E32A31A176726FF77A9EFC32AC1AADF1A11E10915B9C2EAEB08B6420BA89D5285C3D8291065AFE56704B4B5FA87C24CDB8E14FED710BCUBy5H" TargetMode="External"/><Relationship Id="rId13" Type="http://schemas.openxmlformats.org/officeDocument/2006/relationships/hyperlink" Target="consultantplus://offline/ref=9973AF9809BF6FD7C6FA1DCB1E3BFC325CA72E64D6D0187C48E7D1D092BB72F1061FA5639DFA6EBAFE80ED108EC9F0C63D63A127D42BC0FBZ6nEJ" TargetMode="External"/><Relationship Id="rId3" Type="http://schemas.microsoft.com/office/2007/relationships/stylesWithEffects" Target="stylesWithEffects.xml"/><Relationship Id="rId7" Type="http://schemas.openxmlformats.org/officeDocument/2006/relationships/hyperlink" Target="consultantplus://offline/ref=1D4E32A31A176726FF77A9EFC32AC1AADF1A11E10915B9C2EAEB08B6420BA89D5285C3D8291066ADE36704B4B5FA87C24CDB8E14FED710BCUBy5H" TargetMode="External"/><Relationship Id="rId12" Type="http://schemas.openxmlformats.org/officeDocument/2006/relationships/hyperlink" Target="consultantplus://offline/ref=6542D659FFD439CDAA4A3460EBA7DD6FA2DFBF8D32DF54492C7B4706A7EC4C20A7536B8726687528A95884EE60676E055FB05F449487D1D00CgAE"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consultantplus://offline/ref=1D4E32A31A176726FF77A9EFC32AC1AADF1A11E10915B9C2EAEB08B6420BA89D40859BD429157DACE57252E5F3UAyEH" TargetMode="External"/><Relationship Id="rId11" Type="http://schemas.openxmlformats.org/officeDocument/2006/relationships/hyperlink" Target="consultantplus://offline/ref=1D4E32A31A176726FF77A9EFC32AC1AADF1A11E10915B9C2EAEB08B6420BA89D5285C3D8291065AFE96704B4B5FA87C24CDB8E14FED710BCUBy5H" TargetMode="External"/><Relationship Id="rId5" Type="http://schemas.openxmlformats.org/officeDocument/2006/relationships/webSettings" Target="webSettings.xml"/><Relationship Id="rId15" Type="http://schemas.openxmlformats.org/officeDocument/2006/relationships/hyperlink" Target="consultantplus://offline/ref=2211972B898A87B6A60409D5F6B0FF81BE26FF67F103D3DD1738F59A49BCEFB9CBDF1B33307536104CC2CF3B677AE4884090FE097D9E4FABD8tFJ" TargetMode="External"/><Relationship Id="rId10" Type="http://schemas.openxmlformats.org/officeDocument/2006/relationships/hyperlink" Target="consultantplus://offline/ref=1D4E32A31A176726FF77A9EFC32AC1AADF1A11E10915B9C2EAEB08B6420BA89D5285C3D8291065AFE66704B4B5FA87C24CDB8E14FED710BCUBy5H" TargetMode="External"/><Relationship Id="rId4" Type="http://schemas.openxmlformats.org/officeDocument/2006/relationships/settings" Target="settings.xml"/><Relationship Id="rId9" Type="http://schemas.openxmlformats.org/officeDocument/2006/relationships/hyperlink" Target="consultantplus://offline/ref=1D4E32A31A176726FF77A9EFC32AC1AADF1A11E10915B9C2EAEB08B6420BA89D5285C3D8291065AFE76704B4B5FA87C24CDB8E14FED710BCUBy5H" TargetMode="External"/><Relationship Id="rId14" Type="http://schemas.openxmlformats.org/officeDocument/2006/relationships/hyperlink" Target="consultantplus://offline/ref=1D4E32A31A176726FF77A9EFC32AC1AADF1A11E10915B9C2EAEB08B6420BA89D40859BD429157DACE57252E5F3UAyE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618</TotalTime>
  <Pages>14</Pages>
  <Words>6919</Words>
  <Characters>39439</Characters>
  <Application>Microsoft Office Word</Application>
  <DocSecurity>0</DocSecurity>
  <Lines>328</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46266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Юрист</dc:creator>
  <cp:keywords/>
  <dc:description/>
  <cp:lastModifiedBy>User</cp:lastModifiedBy>
  <cp:revision>31</cp:revision>
  <cp:lastPrinted>2021-09-30T09:17:00Z</cp:lastPrinted>
  <dcterms:created xsi:type="dcterms:W3CDTF">2021-07-13T12:28:00Z</dcterms:created>
  <dcterms:modified xsi:type="dcterms:W3CDTF">2021-09-30T09:17:00Z</dcterms:modified>
</cp:coreProperties>
</file>