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6A" w:rsidRPr="000463C0" w:rsidRDefault="00B4426A" w:rsidP="00D663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917EF" w:rsidRPr="000463C0" w:rsidRDefault="008917EF" w:rsidP="008917EF">
      <w:pPr>
        <w:pStyle w:val="3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463C0">
        <w:rPr>
          <w:rFonts w:ascii="Times New Roman" w:hAnsi="Times New Roman" w:cs="Times New Roman"/>
          <w:color w:val="auto"/>
          <w:sz w:val="24"/>
          <w:szCs w:val="24"/>
        </w:rPr>
        <w:t xml:space="preserve">Усилена уголовная ответственность за незаконную добычу </w:t>
      </w:r>
    </w:p>
    <w:p w:rsidR="008917EF" w:rsidRPr="000463C0" w:rsidRDefault="008917EF" w:rsidP="008917EF">
      <w:pPr>
        <w:pStyle w:val="3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463C0">
        <w:rPr>
          <w:rFonts w:ascii="Times New Roman" w:hAnsi="Times New Roman" w:cs="Times New Roman"/>
          <w:color w:val="auto"/>
          <w:sz w:val="24"/>
          <w:szCs w:val="24"/>
        </w:rPr>
        <w:t>редких животных и контрабанду их дериватов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>Федеральным законом от 16 октября 2019 года № 340-ФЗ «О внесении изменений в статью 258.1 Уголовного кодекса Российской Федерации» усилена уголовная ответственность за незаконную добычу редких животных и контрабанду их дериватов.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>Состав преступления ст. 258.1 УК РФ дополнен новым квалифицирующим признаком - совершение деяния группой лиц по предварительному сговору. Это позволит привлекать к ответственности группы браконьеров, сговорившихся на совершение единичного преступления.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 xml:space="preserve">Также закон расширил круг субъектов преступления, исключив такой квалифицирующий признак, как совершение деяния должностным лицом. Это даст возможность привлекать к ответственности лиц, использующих служебное положение, но не относящихся к </w:t>
      </w:r>
      <w:proofErr w:type="gramStart"/>
      <w:r w:rsidRPr="000463C0">
        <w:t>должностным</w:t>
      </w:r>
      <w:proofErr w:type="gramEnd"/>
      <w:r w:rsidRPr="000463C0">
        <w:t xml:space="preserve"> (например, работников заповедников, заказников, охотничьих хозяйств).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>Кроме того, увеличены сроки наказания в виде лишения свободы и принудительных работ.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>Федеральный закон вступил в силу с 27 октября 2019 года.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</w:pPr>
      <w:r w:rsidRPr="000463C0">
        <w:rPr>
          <w:color w:val="000000"/>
        </w:rPr>
        <w:t>Помощник прокурора района    С.П.Мельниченко</w:t>
      </w:r>
    </w:p>
    <w:p w:rsidR="008917EF" w:rsidRPr="000463C0" w:rsidRDefault="008917EF" w:rsidP="008917E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</w:p>
    <w:sectPr w:rsidR="008917EF" w:rsidRPr="000463C0" w:rsidSect="00D663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91BD5"/>
    <w:multiLevelType w:val="multilevel"/>
    <w:tmpl w:val="1DA8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A66"/>
    <w:rsid w:val="00031A92"/>
    <w:rsid w:val="000463C0"/>
    <w:rsid w:val="00073AEB"/>
    <w:rsid w:val="00171341"/>
    <w:rsid w:val="00197D6D"/>
    <w:rsid w:val="001E0344"/>
    <w:rsid w:val="001E2DA8"/>
    <w:rsid w:val="002014E1"/>
    <w:rsid w:val="002A3EC7"/>
    <w:rsid w:val="002C34A9"/>
    <w:rsid w:val="003457E5"/>
    <w:rsid w:val="003956C0"/>
    <w:rsid w:val="003C2291"/>
    <w:rsid w:val="00440FE0"/>
    <w:rsid w:val="00456EAB"/>
    <w:rsid w:val="00460A66"/>
    <w:rsid w:val="004A6F4F"/>
    <w:rsid w:val="004F6BD8"/>
    <w:rsid w:val="00572163"/>
    <w:rsid w:val="005819F8"/>
    <w:rsid w:val="00587B55"/>
    <w:rsid w:val="005B347A"/>
    <w:rsid w:val="005B4D63"/>
    <w:rsid w:val="00606005"/>
    <w:rsid w:val="00610217"/>
    <w:rsid w:val="00690018"/>
    <w:rsid w:val="006A4666"/>
    <w:rsid w:val="00707B78"/>
    <w:rsid w:val="00726590"/>
    <w:rsid w:val="00797FA2"/>
    <w:rsid w:val="007F05D8"/>
    <w:rsid w:val="00804EEE"/>
    <w:rsid w:val="008056E9"/>
    <w:rsid w:val="0086671F"/>
    <w:rsid w:val="008729B7"/>
    <w:rsid w:val="008917EF"/>
    <w:rsid w:val="009078A3"/>
    <w:rsid w:val="00915FE8"/>
    <w:rsid w:val="00954F94"/>
    <w:rsid w:val="00A575D5"/>
    <w:rsid w:val="00A74EDA"/>
    <w:rsid w:val="00A7543F"/>
    <w:rsid w:val="00AA4D8F"/>
    <w:rsid w:val="00AF1414"/>
    <w:rsid w:val="00B24D6C"/>
    <w:rsid w:val="00B4426A"/>
    <w:rsid w:val="00B44EA2"/>
    <w:rsid w:val="00B72228"/>
    <w:rsid w:val="00BD494D"/>
    <w:rsid w:val="00BF39EE"/>
    <w:rsid w:val="00C14B87"/>
    <w:rsid w:val="00C3011C"/>
    <w:rsid w:val="00C45858"/>
    <w:rsid w:val="00CD26C5"/>
    <w:rsid w:val="00CE3FC9"/>
    <w:rsid w:val="00CF70A1"/>
    <w:rsid w:val="00D13BBF"/>
    <w:rsid w:val="00D408D8"/>
    <w:rsid w:val="00D663A8"/>
    <w:rsid w:val="00DA5099"/>
    <w:rsid w:val="00DB177D"/>
    <w:rsid w:val="00DC30EE"/>
    <w:rsid w:val="00E171F8"/>
    <w:rsid w:val="00E66934"/>
    <w:rsid w:val="00EA5E09"/>
    <w:rsid w:val="00F2341B"/>
    <w:rsid w:val="00F24403"/>
    <w:rsid w:val="00F57A46"/>
    <w:rsid w:val="00F9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4F"/>
  </w:style>
  <w:style w:type="paragraph" w:styleId="1">
    <w:name w:val="heading 1"/>
    <w:basedOn w:val="a"/>
    <w:next w:val="a"/>
    <w:link w:val="10"/>
    <w:qFormat/>
    <w:rsid w:val="00CE3FC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3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9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4D63"/>
  </w:style>
  <w:style w:type="paragraph" w:styleId="a3">
    <w:name w:val="Normal (Web)"/>
    <w:basedOn w:val="a"/>
    <w:uiPriority w:val="99"/>
    <w:unhideWhenUsed/>
    <w:rsid w:val="00AF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E3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3F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D49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5B347A"/>
    <w:rPr>
      <w:color w:val="0000FF"/>
      <w:u w:val="single"/>
    </w:rPr>
  </w:style>
  <w:style w:type="paragraph" w:customStyle="1" w:styleId="rtejustify">
    <w:name w:val="rtejustify"/>
    <w:basedOn w:val="a"/>
    <w:rsid w:val="00B2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24D6C"/>
    <w:rPr>
      <w:b/>
      <w:bCs/>
    </w:rPr>
  </w:style>
  <w:style w:type="paragraph" w:customStyle="1" w:styleId="s1">
    <w:name w:val="s_1"/>
    <w:basedOn w:val="a"/>
    <w:rsid w:val="00D6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663A8"/>
  </w:style>
  <w:style w:type="paragraph" w:styleId="a6">
    <w:name w:val="Body Text"/>
    <w:basedOn w:val="a"/>
    <w:link w:val="a7"/>
    <w:rsid w:val="002A3E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A3E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dcterms:created xsi:type="dcterms:W3CDTF">2019-02-14T03:29:00Z</dcterms:created>
  <dcterms:modified xsi:type="dcterms:W3CDTF">2019-12-11T02:33:00Z</dcterms:modified>
</cp:coreProperties>
</file>