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FF" w:rsidRDefault="007612FF" w:rsidP="007612FF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12638"/>
          <w:sz w:val="28"/>
          <w:szCs w:val="28"/>
        </w:rPr>
      </w:pPr>
      <w:r w:rsidRPr="00B2740A">
        <w:rPr>
          <w:rFonts w:ascii="Times New Roman" w:hAnsi="Times New Roman" w:cs="Times New Roman"/>
          <w:color w:val="012638"/>
          <w:sz w:val="28"/>
          <w:szCs w:val="28"/>
        </w:rPr>
        <w:t xml:space="preserve">О документах, подтверждающих заключение договора </w:t>
      </w:r>
    </w:p>
    <w:p w:rsidR="007612FF" w:rsidRPr="00B2740A" w:rsidRDefault="007612FF" w:rsidP="007612FF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12638"/>
          <w:sz w:val="28"/>
          <w:szCs w:val="28"/>
        </w:rPr>
      </w:pPr>
      <w:r w:rsidRPr="00B2740A">
        <w:rPr>
          <w:rFonts w:ascii="Times New Roman" w:hAnsi="Times New Roman" w:cs="Times New Roman"/>
          <w:color w:val="012638"/>
          <w:sz w:val="28"/>
          <w:szCs w:val="28"/>
        </w:rPr>
        <w:t>ОСАГО владельцами транспортных средств</w:t>
      </w:r>
    </w:p>
    <w:p w:rsidR="007612FF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</w:p>
    <w:p w:rsidR="007612FF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 w:rsidRPr="00B2740A">
        <w:rPr>
          <w:color w:val="012638"/>
          <w:sz w:val="28"/>
          <w:szCs w:val="28"/>
        </w:rPr>
        <w:t>В соответствии со статьей 4 Федерального закона от 25.04.2002 № 40-ФЗ «Об обязательном страховании гражданской ответственности владельцев транспортных средств» (далее – Федеральный закон) установлена обязанность владельцев транспортных сре</w:t>
      </w:r>
      <w:proofErr w:type="gramStart"/>
      <w:r w:rsidRPr="00B2740A">
        <w:rPr>
          <w:color w:val="012638"/>
          <w:sz w:val="28"/>
          <w:szCs w:val="28"/>
        </w:rPr>
        <w:t>дств стр</w:t>
      </w:r>
      <w:proofErr w:type="gramEnd"/>
      <w:r w:rsidRPr="00B2740A">
        <w:rPr>
          <w:color w:val="012638"/>
          <w:sz w:val="28"/>
          <w:szCs w:val="28"/>
        </w:rPr>
        <w:t>аховать риск своей гражданской ответственности, которая может наступить вследствие причинения вреда жизни, здо</w:t>
      </w:r>
      <w:r>
        <w:rPr>
          <w:color w:val="012638"/>
          <w:sz w:val="28"/>
          <w:szCs w:val="28"/>
        </w:rPr>
        <w:t>ровью или имуществу других лиц.</w:t>
      </w:r>
    </w:p>
    <w:p w:rsidR="007612FF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 w:rsidRPr="00B2740A">
        <w:rPr>
          <w:color w:val="012638"/>
          <w:sz w:val="28"/>
          <w:szCs w:val="28"/>
        </w:rPr>
        <w:t>Согласно пункту 7.2. статьи 15 Федерального закона предусмотрено право каждого владельца транспортного средства заключить договор обязательного страхования в виде электр</w:t>
      </w:r>
      <w:r>
        <w:rPr>
          <w:color w:val="012638"/>
          <w:sz w:val="28"/>
          <w:szCs w:val="28"/>
        </w:rPr>
        <w:t>онного документа (полис ОСАГО).</w:t>
      </w:r>
    </w:p>
    <w:p w:rsidR="007612FF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 w:rsidRPr="00B2740A">
        <w:rPr>
          <w:color w:val="012638"/>
          <w:sz w:val="28"/>
          <w:szCs w:val="28"/>
        </w:rPr>
        <w:t xml:space="preserve">Во исполнение положений действующего законодательства Постановлением Правительства Российской Федерации от 21.12.2019 № 1747 Правила дорожного движения дополнены новым пунктом 2.1.1-1, предусматривающим, что страховой полис может быть представлен на бумажном носителе, а в случае заключения договора ОСАГО в электронной форме - в виде электронного документа или </w:t>
      </w:r>
      <w:r>
        <w:rPr>
          <w:color w:val="012638"/>
          <w:sz w:val="28"/>
          <w:szCs w:val="28"/>
        </w:rPr>
        <w:t>его копии на бумажном носителе.</w:t>
      </w:r>
    </w:p>
    <w:p w:rsidR="007612FF" w:rsidRPr="00B2740A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 w:rsidRPr="00B2740A">
        <w:rPr>
          <w:color w:val="012638"/>
          <w:sz w:val="28"/>
          <w:szCs w:val="28"/>
        </w:rPr>
        <w:t>Начало действия документа 02.01.2020.</w:t>
      </w:r>
    </w:p>
    <w:p w:rsidR="007612FF" w:rsidRDefault="007612FF" w:rsidP="006D21DD">
      <w:pPr>
        <w:pStyle w:val="a3"/>
        <w:shd w:val="clear" w:color="auto" w:fill="FFFFFF" w:themeFill="background1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7612FF" w:rsidRDefault="007612FF" w:rsidP="006D21DD">
      <w:pPr>
        <w:pStyle w:val="a3"/>
        <w:shd w:val="clear" w:color="auto" w:fill="FFFFFF" w:themeFill="background1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B3461">
        <w:rPr>
          <w:sz w:val="28"/>
          <w:szCs w:val="28"/>
        </w:rPr>
        <w:t xml:space="preserve">Помощник прокурора района </w:t>
      </w:r>
      <w:r>
        <w:rPr>
          <w:sz w:val="28"/>
          <w:szCs w:val="28"/>
        </w:rPr>
        <w:t xml:space="preserve">                                                         С.П. Мельниченко </w:t>
      </w:r>
    </w:p>
    <w:p w:rsidR="007612FF" w:rsidRPr="00045F6C" w:rsidRDefault="007612FF" w:rsidP="006D21DD">
      <w:pPr>
        <w:pStyle w:val="a3"/>
        <w:shd w:val="clear" w:color="auto" w:fill="FFFFFF"/>
        <w:spacing w:before="0" w:beforeAutospacing="0" w:after="0" w:afterAutospacing="0" w:line="240" w:lineRule="exact"/>
        <w:ind w:firstLine="708"/>
        <w:jc w:val="both"/>
        <w:rPr>
          <w:color w:val="000000"/>
          <w:sz w:val="28"/>
          <w:szCs w:val="28"/>
        </w:rPr>
      </w:pPr>
    </w:p>
    <w:sectPr w:rsidR="007612FF" w:rsidRPr="00045F6C" w:rsidSect="00FB701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2C8"/>
    <w:multiLevelType w:val="multilevel"/>
    <w:tmpl w:val="61B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B7940"/>
    <w:multiLevelType w:val="multilevel"/>
    <w:tmpl w:val="FC561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1530A"/>
    <w:multiLevelType w:val="multilevel"/>
    <w:tmpl w:val="B9A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E2065"/>
    <w:multiLevelType w:val="hybridMultilevel"/>
    <w:tmpl w:val="F9A85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70A3"/>
    <w:rsid w:val="000B08F8"/>
    <w:rsid w:val="000C0F45"/>
    <w:rsid w:val="00132914"/>
    <w:rsid w:val="00136C79"/>
    <w:rsid w:val="001A3204"/>
    <w:rsid w:val="001B3461"/>
    <w:rsid w:val="001C2D97"/>
    <w:rsid w:val="00203917"/>
    <w:rsid w:val="00244E43"/>
    <w:rsid w:val="00261603"/>
    <w:rsid w:val="002B7819"/>
    <w:rsid w:val="002D600B"/>
    <w:rsid w:val="00304360"/>
    <w:rsid w:val="00396DDA"/>
    <w:rsid w:val="003C4CF0"/>
    <w:rsid w:val="00411CE9"/>
    <w:rsid w:val="004D60F3"/>
    <w:rsid w:val="00510CCE"/>
    <w:rsid w:val="00513C11"/>
    <w:rsid w:val="00553EE7"/>
    <w:rsid w:val="005D3869"/>
    <w:rsid w:val="00636609"/>
    <w:rsid w:val="0067126E"/>
    <w:rsid w:val="006A7AED"/>
    <w:rsid w:val="006D2048"/>
    <w:rsid w:val="006D21DD"/>
    <w:rsid w:val="006E4B36"/>
    <w:rsid w:val="007205F5"/>
    <w:rsid w:val="007612FF"/>
    <w:rsid w:val="007C70A3"/>
    <w:rsid w:val="007E7F04"/>
    <w:rsid w:val="0086633A"/>
    <w:rsid w:val="008942B0"/>
    <w:rsid w:val="00901FB4"/>
    <w:rsid w:val="00956714"/>
    <w:rsid w:val="009772DD"/>
    <w:rsid w:val="00A94C91"/>
    <w:rsid w:val="00AF2E13"/>
    <w:rsid w:val="00AF7773"/>
    <w:rsid w:val="00B60F20"/>
    <w:rsid w:val="00B65F25"/>
    <w:rsid w:val="00BC210E"/>
    <w:rsid w:val="00BF1A80"/>
    <w:rsid w:val="00BF6B05"/>
    <w:rsid w:val="00C0648A"/>
    <w:rsid w:val="00C47BFF"/>
    <w:rsid w:val="00C602CF"/>
    <w:rsid w:val="00D75E36"/>
    <w:rsid w:val="00DB0040"/>
    <w:rsid w:val="00E73BE4"/>
    <w:rsid w:val="00F024E9"/>
    <w:rsid w:val="00F159C9"/>
    <w:rsid w:val="00F36CD8"/>
    <w:rsid w:val="00FB7011"/>
    <w:rsid w:val="00FC0E1C"/>
    <w:rsid w:val="00FE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3"/>
  </w:style>
  <w:style w:type="paragraph" w:styleId="1">
    <w:name w:val="heading 1"/>
    <w:basedOn w:val="a"/>
    <w:next w:val="a"/>
    <w:link w:val="10"/>
    <w:uiPriority w:val="9"/>
    <w:qFormat/>
    <w:rsid w:val="001B3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70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0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line">
    <w:name w:val="titleline"/>
    <w:basedOn w:val="a0"/>
    <w:rsid w:val="007205F5"/>
  </w:style>
  <w:style w:type="character" w:customStyle="1" w:styleId="40">
    <w:name w:val="Заголовок 4 Знак"/>
    <w:basedOn w:val="a0"/>
    <w:link w:val="4"/>
    <w:uiPriority w:val="9"/>
    <w:semiHidden/>
    <w:rsid w:val="001B3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B3461"/>
  </w:style>
  <w:style w:type="character" w:customStyle="1" w:styleId="10">
    <w:name w:val="Заголовок 1 Знак"/>
    <w:basedOn w:val="a0"/>
    <w:link w:val="1"/>
    <w:uiPriority w:val="9"/>
    <w:rsid w:val="001B3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-edu-dep">
    <w:name w:val="detail-edu-dep"/>
    <w:basedOn w:val="a0"/>
    <w:rsid w:val="001B3461"/>
  </w:style>
  <w:style w:type="character" w:customStyle="1" w:styleId="detail-edu-date">
    <w:name w:val="detail-edu-date"/>
    <w:basedOn w:val="a0"/>
    <w:rsid w:val="001B3461"/>
  </w:style>
  <w:style w:type="character" w:customStyle="1" w:styleId="detail-edu-time">
    <w:name w:val="detail-edu-time"/>
    <w:basedOn w:val="a0"/>
    <w:rsid w:val="001B3461"/>
  </w:style>
  <w:style w:type="paragraph" w:customStyle="1" w:styleId="rtejustify">
    <w:name w:val="rtejustify"/>
    <w:basedOn w:val="a"/>
    <w:rsid w:val="00AF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D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FB70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List Paragraph"/>
    <w:basedOn w:val="a"/>
    <w:uiPriority w:val="34"/>
    <w:qFormat/>
    <w:rsid w:val="00553EE7"/>
    <w:pPr>
      <w:ind w:left="720"/>
      <w:contextualSpacing/>
    </w:pPr>
  </w:style>
  <w:style w:type="paragraph" w:styleId="a6">
    <w:name w:val="Body Text"/>
    <w:basedOn w:val="a"/>
    <w:link w:val="a7"/>
    <w:rsid w:val="00B65F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65F25"/>
    <w:rPr>
      <w:rFonts w:ascii="Times New Roman" w:eastAsia="Times New Roman" w:hAnsi="Times New Roman" w:cs="Times New Roman"/>
      <w:sz w:val="24"/>
      <w:szCs w:val="20"/>
    </w:rPr>
  </w:style>
  <w:style w:type="paragraph" w:customStyle="1" w:styleId="a8">
    <w:name w:val="Знак"/>
    <w:basedOn w:val="a"/>
    <w:autoRedefine/>
    <w:rsid w:val="00B65F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C602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607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111128470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626427778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</w:divsChild>
    </w:div>
    <w:div w:id="4654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67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dcterms:created xsi:type="dcterms:W3CDTF">2020-02-10T04:46:00Z</dcterms:created>
  <dcterms:modified xsi:type="dcterms:W3CDTF">2020-04-14T10:28:00Z</dcterms:modified>
</cp:coreProperties>
</file>