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23" w:rsidRPr="00880A73" w:rsidRDefault="00B24B23" w:rsidP="00880A73">
      <w:pPr>
        <w:pStyle w:val="a3"/>
        <w:shd w:val="clear" w:color="auto" w:fill="FFFFFF"/>
        <w:spacing w:before="0" w:beforeAutospacing="0" w:after="0" w:afterAutospacing="0"/>
        <w:ind w:right="28"/>
        <w:jc w:val="center"/>
        <w:rPr>
          <w:b/>
          <w:sz w:val="28"/>
          <w:szCs w:val="28"/>
        </w:rPr>
      </w:pPr>
      <w:r w:rsidRPr="00880A73">
        <w:rPr>
          <w:b/>
          <w:sz w:val="28"/>
          <w:szCs w:val="28"/>
        </w:rPr>
        <w:t>Проверка соблюдения законодательства о выборах</w:t>
      </w:r>
    </w:p>
    <w:p w:rsidR="00B24B23" w:rsidRPr="00880A73" w:rsidRDefault="00B24B23" w:rsidP="00880A73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b/>
          <w:sz w:val="28"/>
          <w:szCs w:val="28"/>
        </w:rPr>
      </w:pPr>
    </w:p>
    <w:p w:rsidR="00B24B23" w:rsidRPr="00880A73" w:rsidRDefault="00B24B23" w:rsidP="00880A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A73">
        <w:rPr>
          <w:rFonts w:ascii="Times New Roman" w:hAnsi="Times New Roman" w:cs="Times New Roman"/>
          <w:sz w:val="28"/>
          <w:szCs w:val="28"/>
        </w:rPr>
        <w:t>В августе 2020 года прокуратурой района проверено соблюдение требований избирательного законодательства в части финансирования расходов, связанных с подготовкой и проведением выборов депутатов представительного органа муниципального образования.</w:t>
      </w:r>
    </w:p>
    <w:p w:rsidR="00B24B23" w:rsidRPr="00880A73" w:rsidRDefault="00B24B23" w:rsidP="00880A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A73">
        <w:rPr>
          <w:rFonts w:ascii="Times New Roman" w:hAnsi="Times New Roman" w:cs="Times New Roman"/>
          <w:sz w:val="28"/>
          <w:szCs w:val="28"/>
        </w:rPr>
        <w:t>В ходе проверок установлено, что в нарушение требований Федерального закона «Об основных гарантиях избирательных прав и права на участие в референдуме граждан Российской Федерации», регионального закона 17 администрациями поселений района денежные средства на финансирование расходов, связанные с подготовкой и проведением выборов депутатов местных представительных органов, перечислены муниципальным избирательным участкам с нарушением установленного срока.</w:t>
      </w:r>
      <w:proofErr w:type="gramEnd"/>
    </w:p>
    <w:p w:rsidR="00B24B23" w:rsidRPr="00880A73" w:rsidRDefault="00B24B23" w:rsidP="00880A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A73">
        <w:rPr>
          <w:rFonts w:ascii="Times New Roman" w:hAnsi="Times New Roman" w:cs="Times New Roman"/>
          <w:sz w:val="28"/>
          <w:szCs w:val="28"/>
        </w:rPr>
        <w:t>Ввиду изложенного и.о</w:t>
      </w:r>
      <w:proofErr w:type="gramStart"/>
      <w:r w:rsidRPr="00880A7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80A73">
        <w:rPr>
          <w:rFonts w:ascii="Times New Roman" w:hAnsi="Times New Roman" w:cs="Times New Roman"/>
          <w:sz w:val="28"/>
          <w:szCs w:val="28"/>
        </w:rPr>
        <w:t>рокурора района 24.08.2020 и 25.08.2020 внесены представления 17 главам администраций, допустившим нарушения. Все представления рассмотрены и удовлетворены, 15 лиц привлечено к дисциплинарной ответственности.</w:t>
      </w:r>
    </w:p>
    <w:p w:rsidR="00B24B23" w:rsidRPr="00880A73" w:rsidRDefault="00B24B23" w:rsidP="00880A73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sz w:val="28"/>
          <w:szCs w:val="28"/>
        </w:rPr>
      </w:pPr>
    </w:p>
    <w:p w:rsidR="00B24B23" w:rsidRPr="00880A73" w:rsidRDefault="00B24B23" w:rsidP="00880A73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sz w:val="28"/>
          <w:szCs w:val="28"/>
        </w:rPr>
      </w:pPr>
      <w:r w:rsidRPr="00880A73">
        <w:rPr>
          <w:sz w:val="28"/>
          <w:szCs w:val="28"/>
        </w:rPr>
        <w:t xml:space="preserve">Помощник прокурора района                                                   </w:t>
      </w:r>
      <w:r w:rsidR="005A1549" w:rsidRPr="00880A73">
        <w:rPr>
          <w:sz w:val="28"/>
          <w:szCs w:val="28"/>
        </w:rPr>
        <w:t xml:space="preserve">        </w:t>
      </w:r>
      <w:r w:rsidRPr="00880A73">
        <w:rPr>
          <w:sz w:val="28"/>
          <w:szCs w:val="28"/>
        </w:rPr>
        <w:t xml:space="preserve">    Ю.И.Кузнецова</w:t>
      </w:r>
    </w:p>
    <w:p w:rsidR="004E7D36" w:rsidRPr="00880A73" w:rsidRDefault="004E7D36" w:rsidP="00880A73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sz w:val="28"/>
          <w:szCs w:val="28"/>
        </w:rPr>
      </w:pPr>
    </w:p>
    <w:sectPr w:rsidR="004E7D36" w:rsidRPr="00880A73" w:rsidSect="00212DB4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11B"/>
    <w:rsid w:val="00154D91"/>
    <w:rsid w:val="00193AAF"/>
    <w:rsid w:val="00212DB4"/>
    <w:rsid w:val="0045211B"/>
    <w:rsid w:val="00456EE0"/>
    <w:rsid w:val="004A0E78"/>
    <w:rsid w:val="004B6844"/>
    <w:rsid w:val="004C0056"/>
    <w:rsid w:val="004C7C05"/>
    <w:rsid w:val="004E6011"/>
    <w:rsid w:val="004E7D36"/>
    <w:rsid w:val="005A1549"/>
    <w:rsid w:val="005C454F"/>
    <w:rsid w:val="00620352"/>
    <w:rsid w:val="006A53C4"/>
    <w:rsid w:val="00767E51"/>
    <w:rsid w:val="00880A73"/>
    <w:rsid w:val="008B7535"/>
    <w:rsid w:val="00913580"/>
    <w:rsid w:val="009E5032"/>
    <w:rsid w:val="00AF2C85"/>
    <w:rsid w:val="00AF5C17"/>
    <w:rsid w:val="00B24B23"/>
    <w:rsid w:val="00B61379"/>
    <w:rsid w:val="00D20B8A"/>
    <w:rsid w:val="00D6133C"/>
    <w:rsid w:val="00E94D9D"/>
    <w:rsid w:val="00F5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3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67E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F5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AF5C17"/>
  </w:style>
  <w:style w:type="character" w:customStyle="1" w:styleId="40">
    <w:name w:val="Заголовок 4 Знак"/>
    <w:basedOn w:val="a0"/>
    <w:link w:val="4"/>
    <w:uiPriority w:val="9"/>
    <w:rsid w:val="00767E5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7E5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C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613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5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1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0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5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4269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dcterms:created xsi:type="dcterms:W3CDTF">2020-07-15T08:35:00Z</dcterms:created>
  <dcterms:modified xsi:type="dcterms:W3CDTF">2020-10-16T03:18:00Z</dcterms:modified>
</cp:coreProperties>
</file>