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97" w:rsidRPr="00384197" w:rsidRDefault="00384197" w:rsidP="003841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84197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84197" w:rsidRPr="00384197" w:rsidRDefault="00384197" w:rsidP="003841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84197"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</w:p>
    <w:p w:rsidR="00384197" w:rsidRPr="00384197" w:rsidRDefault="00384197" w:rsidP="003841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8419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84197" w:rsidRPr="00384197" w:rsidRDefault="00384197" w:rsidP="003841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8419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84197" w:rsidRPr="00384197" w:rsidRDefault="00384197" w:rsidP="003841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84197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84197" w:rsidRPr="00384197" w:rsidRDefault="00384197" w:rsidP="003841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84197" w:rsidRPr="00384197" w:rsidRDefault="00384197" w:rsidP="003841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84197">
        <w:rPr>
          <w:rFonts w:ascii="Times New Roman" w:hAnsi="Times New Roman" w:cs="Times New Roman"/>
          <w:sz w:val="28"/>
          <w:szCs w:val="28"/>
        </w:rPr>
        <w:t>РЕШЕНИЕ</w:t>
      </w:r>
    </w:p>
    <w:p w:rsidR="00384197" w:rsidRPr="00384197" w:rsidRDefault="00B22BF2" w:rsidP="003841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пятой внеочередной </w:t>
      </w:r>
      <w:r w:rsidR="00384197" w:rsidRPr="00384197">
        <w:rPr>
          <w:rFonts w:ascii="Times New Roman" w:hAnsi="Times New Roman" w:cs="Times New Roman"/>
          <w:sz w:val="28"/>
          <w:szCs w:val="28"/>
        </w:rPr>
        <w:t>сессии</w:t>
      </w:r>
    </w:p>
    <w:p w:rsidR="00384197" w:rsidRPr="00384197" w:rsidRDefault="00384197" w:rsidP="003841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84197" w:rsidRPr="00384197" w:rsidRDefault="00384197" w:rsidP="003841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84197">
        <w:rPr>
          <w:rFonts w:ascii="Times New Roman" w:hAnsi="Times New Roman" w:cs="Times New Roman"/>
          <w:sz w:val="28"/>
          <w:szCs w:val="28"/>
        </w:rPr>
        <w:t>т</w:t>
      </w:r>
      <w:r w:rsidR="00B22BF2">
        <w:rPr>
          <w:rFonts w:ascii="Times New Roman" w:hAnsi="Times New Roman" w:cs="Times New Roman"/>
          <w:sz w:val="28"/>
          <w:szCs w:val="28"/>
        </w:rPr>
        <w:t xml:space="preserve"> 27.09.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B22BF2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 w:rsidRPr="00384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</w:rPr>
        <w:t>02.07.2</w:t>
      </w:r>
      <w:r w:rsidRPr="0038419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84197">
        <w:rPr>
          <w:rFonts w:ascii="Times New Roman" w:hAnsi="Times New Roman" w:cs="Times New Roman"/>
          <w:sz w:val="28"/>
          <w:szCs w:val="28"/>
        </w:rPr>
        <w:t>Нижнечеремошное</w:t>
      </w:r>
      <w:proofErr w:type="spellEnd"/>
      <w:r w:rsidRPr="003841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84197">
        <w:rPr>
          <w:rFonts w:ascii="Times New Roman" w:hAnsi="Times New Roman" w:cs="Times New Roman"/>
          <w:sz w:val="28"/>
          <w:szCs w:val="28"/>
        </w:rPr>
        <w:t>№</w:t>
      </w:r>
      <w:r w:rsidR="00B22BF2">
        <w:rPr>
          <w:rFonts w:ascii="Times New Roman" w:hAnsi="Times New Roman" w:cs="Times New Roman"/>
          <w:sz w:val="28"/>
          <w:szCs w:val="28"/>
        </w:rPr>
        <w:t xml:space="preserve"> 35/2</w:t>
      </w:r>
    </w:p>
    <w:p w:rsidR="00384197" w:rsidRPr="00384197" w:rsidRDefault="00384197" w:rsidP="003841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042DB" w:rsidRDefault="00C042DB" w:rsidP="00C042DB">
      <w:pPr>
        <w:tabs>
          <w:tab w:val="left" w:pos="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2DB" w:rsidRDefault="00C042DB" w:rsidP="00C042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 w:rsidR="00850345">
        <w:rPr>
          <w:rFonts w:ascii="Times New Roman" w:hAnsi="Times New Roman"/>
          <w:sz w:val="28"/>
          <w:szCs w:val="28"/>
        </w:rPr>
        <w:t>«О деятельности старост</w:t>
      </w:r>
      <w:r>
        <w:rPr>
          <w:rFonts w:ascii="Times New Roman" w:hAnsi="Times New Roman"/>
          <w:sz w:val="28"/>
          <w:szCs w:val="28"/>
        </w:rPr>
        <w:t xml:space="preserve"> населенного пункта»</w:t>
      </w:r>
    </w:p>
    <w:p w:rsidR="00C042DB" w:rsidRDefault="00C042DB" w:rsidP="00C042DB">
      <w:pPr>
        <w:tabs>
          <w:tab w:val="left" w:pos="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2DB" w:rsidRDefault="00C042DB" w:rsidP="00C042DB">
      <w:pPr>
        <w:tabs>
          <w:tab w:val="left" w:pos="4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 Федерального закона от 06.10.2003 года № 131-ФЗ «Об общих принципах организации местного самоуправления в Российской Федерации», Законом Новосибирской области от 10 июля 2013 г. № 3121-ОЗ «О старостах населенных пунктов Новосибирской области»,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Краснозерского района,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Краснозерского района</w:t>
      </w:r>
    </w:p>
    <w:p w:rsidR="00C042DB" w:rsidRDefault="00C042DB" w:rsidP="00C042DB">
      <w:pPr>
        <w:tabs>
          <w:tab w:val="left" w:pos="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2DB" w:rsidRDefault="00C042DB" w:rsidP="00C042DB">
      <w:pPr>
        <w:tabs>
          <w:tab w:val="left" w:pos="4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042DB" w:rsidRDefault="00C042DB" w:rsidP="00C042DB">
      <w:pPr>
        <w:tabs>
          <w:tab w:val="left" w:pos="4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42DB" w:rsidRPr="00B93EB0" w:rsidRDefault="00C042DB" w:rsidP="00B93EB0">
      <w:pPr>
        <w:pStyle w:val="a4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3EB0">
        <w:rPr>
          <w:rFonts w:ascii="Times New Roman" w:hAnsi="Times New Roman"/>
          <w:sz w:val="28"/>
          <w:szCs w:val="28"/>
        </w:rPr>
        <w:t xml:space="preserve">Утвердить прилагаемое Положение </w:t>
      </w:r>
      <w:r w:rsidR="00850345">
        <w:rPr>
          <w:rFonts w:ascii="Times New Roman" w:hAnsi="Times New Roman"/>
          <w:sz w:val="28"/>
          <w:szCs w:val="28"/>
        </w:rPr>
        <w:t>«О деятельности старост</w:t>
      </w:r>
      <w:r w:rsidRPr="00B93EB0">
        <w:rPr>
          <w:rFonts w:ascii="Times New Roman" w:hAnsi="Times New Roman"/>
          <w:sz w:val="28"/>
          <w:szCs w:val="28"/>
        </w:rPr>
        <w:t xml:space="preserve"> населенного пункта» </w:t>
      </w:r>
    </w:p>
    <w:p w:rsidR="00B93EB0" w:rsidRPr="00B93EB0" w:rsidRDefault="00B93EB0" w:rsidP="00B93EB0">
      <w:pPr>
        <w:pStyle w:val="a4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</w:t>
      </w:r>
      <w:r w:rsidR="00384197">
        <w:rPr>
          <w:rFonts w:ascii="Times New Roman" w:hAnsi="Times New Roman"/>
          <w:sz w:val="28"/>
          <w:szCs w:val="28"/>
        </w:rPr>
        <w:t>раснозерского района Новосибирской области № 29/3 от 20.06.2017г. считать утратившим силу.</w:t>
      </w:r>
    </w:p>
    <w:p w:rsidR="00384197" w:rsidRPr="00384197" w:rsidRDefault="00384197" w:rsidP="003841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1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384197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38419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Pr="00384197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38419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84197" w:rsidRPr="00384197" w:rsidRDefault="00384197" w:rsidP="003841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4197">
        <w:rPr>
          <w:rFonts w:ascii="Times New Roman" w:eastAsia="Times New Roman" w:hAnsi="Times New Roman" w:cs="Times New Roman"/>
          <w:sz w:val="28"/>
          <w:szCs w:val="28"/>
        </w:rPr>
        <w:t>Контроль  за</w:t>
      </w:r>
      <w:proofErr w:type="gramEnd"/>
      <w:r w:rsidRPr="0038419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042DB" w:rsidRDefault="00C042DB" w:rsidP="00C04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2DB" w:rsidRDefault="00C042DB" w:rsidP="00C042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857"/>
      </w:tblGrid>
      <w:tr w:rsidR="00384197" w:rsidRPr="0085320C" w:rsidTr="00BD60BB">
        <w:tc>
          <w:tcPr>
            <w:tcW w:w="5068" w:type="dxa"/>
          </w:tcPr>
          <w:p w:rsidR="00384197" w:rsidRDefault="00384197" w:rsidP="00BD60BB">
            <w:pPr>
              <w:pStyle w:val="ConsPlusTitle"/>
              <w:tabs>
                <w:tab w:val="left" w:pos="646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320C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 </w:t>
            </w:r>
            <w:proofErr w:type="spellStart"/>
            <w:r w:rsidRPr="008E68A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Нижнечеремошинского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  <w:p w:rsidR="00384197" w:rsidRPr="0085320C" w:rsidRDefault="00384197" w:rsidP="00BD60BB">
            <w:pPr>
              <w:pStyle w:val="ConsPlusTitle"/>
              <w:tabs>
                <w:tab w:val="left" w:pos="646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32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Краснозерского района </w:t>
            </w:r>
          </w:p>
          <w:p w:rsidR="00384197" w:rsidRPr="0085320C" w:rsidRDefault="00384197" w:rsidP="00BD60BB">
            <w:pPr>
              <w:pStyle w:val="ConsPlusTitle"/>
              <w:tabs>
                <w:tab w:val="left" w:pos="646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32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Новосибирской области   </w:t>
            </w:r>
          </w:p>
          <w:p w:rsidR="00384197" w:rsidRDefault="00384197" w:rsidP="00BD60BB">
            <w:pPr>
              <w:pStyle w:val="ConsPlusTitle"/>
              <w:tabs>
                <w:tab w:val="left" w:pos="646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32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84197" w:rsidRDefault="00384197" w:rsidP="00BD60BB">
            <w:pPr>
              <w:pStyle w:val="ConsPlusTitle"/>
              <w:tabs>
                <w:tab w:val="left" w:pos="646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Е.Ш.Бельгибаев</w:t>
            </w:r>
            <w:proofErr w:type="spellEnd"/>
          </w:p>
          <w:p w:rsidR="00384197" w:rsidRPr="0085320C" w:rsidRDefault="00384197" w:rsidP="00384197">
            <w:pPr>
              <w:pStyle w:val="ConsPlusTitle"/>
              <w:tabs>
                <w:tab w:val="left" w:pos="646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«_____» ____________ 2022 год</w:t>
            </w:r>
            <w:r w:rsidRPr="008532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</w:p>
        </w:tc>
        <w:tc>
          <w:tcPr>
            <w:tcW w:w="5069" w:type="dxa"/>
          </w:tcPr>
          <w:p w:rsidR="00384197" w:rsidRPr="0085320C" w:rsidRDefault="00384197" w:rsidP="00BD60BB">
            <w:pPr>
              <w:pStyle w:val="ConsPlusTitle"/>
              <w:tabs>
                <w:tab w:val="left" w:pos="646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85320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8E68A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Нижнечеремошинского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</w:t>
            </w:r>
          </w:p>
          <w:p w:rsidR="00384197" w:rsidRPr="0085320C" w:rsidRDefault="00384197" w:rsidP="00BD60BB">
            <w:pPr>
              <w:pStyle w:val="ConsPlusTitle"/>
              <w:tabs>
                <w:tab w:val="left" w:pos="646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320C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Краснозерского района</w:t>
            </w:r>
          </w:p>
          <w:p w:rsidR="00384197" w:rsidRPr="0085320C" w:rsidRDefault="00384197" w:rsidP="00BD60BB">
            <w:pPr>
              <w:pStyle w:val="ConsPlusTitle"/>
              <w:tabs>
                <w:tab w:val="left" w:pos="646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320C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Новосибирской области</w:t>
            </w:r>
          </w:p>
          <w:p w:rsidR="00384197" w:rsidRDefault="00384197" w:rsidP="00BD60BB">
            <w:pPr>
              <w:pStyle w:val="ConsPlusTitle"/>
              <w:tabs>
                <w:tab w:val="center" w:pos="49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</w:t>
            </w:r>
          </w:p>
          <w:p w:rsidR="00384197" w:rsidRDefault="00384197" w:rsidP="00384197">
            <w:pPr>
              <w:pStyle w:val="ConsPlusTitle"/>
              <w:tabs>
                <w:tab w:val="center" w:pos="49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___________________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В.А.Базауэр</w:t>
            </w:r>
            <w:proofErr w:type="spellEnd"/>
          </w:p>
          <w:p w:rsidR="00384197" w:rsidRDefault="00384197" w:rsidP="00BD60BB">
            <w:pPr>
              <w:pStyle w:val="ConsPlusTitle"/>
              <w:tabs>
                <w:tab w:val="center" w:pos="496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«____» _________ 2022 год</w:t>
            </w:r>
          </w:p>
          <w:p w:rsidR="00384197" w:rsidRPr="00850345" w:rsidRDefault="00384197" w:rsidP="00BD60BB">
            <w:pPr>
              <w:pStyle w:val="ConsPlusTitle"/>
              <w:tabs>
                <w:tab w:val="center" w:pos="4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45" w:rsidRPr="00B22BF2" w:rsidRDefault="00850345" w:rsidP="00BD60BB">
            <w:pPr>
              <w:pStyle w:val="ConsPlusTitle"/>
              <w:tabs>
                <w:tab w:val="center" w:pos="4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45" w:rsidRPr="00B22BF2" w:rsidRDefault="00850345" w:rsidP="00BD60BB">
            <w:pPr>
              <w:pStyle w:val="ConsPlusTitle"/>
              <w:tabs>
                <w:tab w:val="center" w:pos="4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345" w:rsidRPr="00B22BF2" w:rsidRDefault="00850345" w:rsidP="00BD60BB">
            <w:pPr>
              <w:pStyle w:val="ConsPlusTitle"/>
              <w:tabs>
                <w:tab w:val="center" w:pos="4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197" w:rsidRPr="0085320C" w:rsidRDefault="00384197" w:rsidP="00BD60BB">
            <w:pPr>
              <w:pStyle w:val="ConsPlusTitle"/>
              <w:tabs>
                <w:tab w:val="left" w:pos="6465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A79B6" w:rsidRPr="00EA79B6" w:rsidRDefault="00384197" w:rsidP="00384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EA79B6"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решению Совета депутатов</w:t>
      </w:r>
    </w:p>
    <w:p w:rsidR="00384197" w:rsidRDefault="00384197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</w:p>
    <w:p w:rsidR="00EA79B6" w:rsidRPr="00EA79B6" w:rsidRDefault="00850345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A79B6" w:rsidRPr="00EA79B6" w:rsidRDefault="00850345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__________№ ___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старост на территор</w:t>
      </w:r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proofErr w:type="spellStart"/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A79B6" w:rsidRPr="00EA79B6" w:rsidRDefault="00384197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 района Новосибирской</w:t>
      </w:r>
      <w:r w:rsidR="00EA79B6"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Общие положения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Староста – лицо, назнач</w:t>
      </w:r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енное Советом депутатов </w:t>
      </w:r>
      <w:proofErr w:type="spellStart"/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представлению схода граждан сельского населенного пункта, наделенное определенными полномочиями и доверием жителей, имеющее гражданство Российской Федерации, достигшее возраста 18 лет, обладающее активным избирательным правом, постоянно проживающее на данной территории в целях обеспечения многообразия форм участия населения в осуществлении местного самоуправления на территории поселения.</w:t>
      </w:r>
      <w:proofErr w:type="gramEnd"/>
    </w:p>
    <w:p w:rsidR="00EA79B6" w:rsidRPr="00EA79B6" w:rsidRDefault="00EA79B6" w:rsidP="00384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Деятельность старост осуществляется на территории населенных пунктов: </w:t>
      </w:r>
      <w:proofErr w:type="spellStart"/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синниковский</w:t>
      </w:r>
      <w:proofErr w:type="spellEnd"/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деятельности староста руководствуется Конституцией Российской Федерации, Федеральным законом «Об общих принципах организации местного самоуправления в Российс</w:t>
      </w:r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Федерации», Уставом </w:t>
      </w:r>
      <w:proofErr w:type="spellStart"/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настоящим Положением и иными нормативно-правовыми актами Р</w:t>
      </w:r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Федерации, Новосибирской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 органов местного самоуправления поселения.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Староста не является лицом, замещающим государственную должность, должность государственной службы, муниципальную должность или должность муниципальной службы.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Староста имеет удостоверение установленного образца, которое подписывается главой сельского поселения согласно приложению № 2 к настоящему Положению.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Органы местного самоуправления за счет средств местного бюджета компенсируют расходы старосты, связанные с осуществлением его деятельности.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Порядок избрания старосты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Староста (села, поселка) назнач</w:t>
      </w:r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Советом депутатов </w:t>
      </w:r>
      <w:proofErr w:type="spellStart"/>
      <w:r w:rsidR="0038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состав которого входит данный сельский населенный пункт, по представлению схода граждан сельского населенного пункта, из числа лиц, проживающих на территории данного сельского населенного пункта и обладающих активным избирательным правом.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Организационная подготовка собрания жителей населенного пункта по вопросу представления старосты осуществляется администрацией поселения. Собрание проводится с обязательным участием главы поселения 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его представителя, уполномоченного правовым актом главы сельского поселе</w:t>
      </w:r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либо администрации 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Собрание граждан избирает председателя и секретаря. Секретарь собрания граждан ведёт протокол, который подписывается председателем, секретарём, заверяетс</w:t>
      </w:r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печатью администрации </w:t>
      </w:r>
      <w:proofErr w:type="spellStart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хранится в администрации до окончания срока полномочий старосты.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Кандидат в старосты может быть представлен жителями населенного пункта, в котором избирается староста.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Старостой не может быть избрано лицо: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замещающее</w:t>
      </w:r>
      <w:proofErr w:type="gramEnd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государственную должность, должность государственной службы, муниципальную должность или должность муниципальной службы;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признанное</w:t>
      </w:r>
      <w:proofErr w:type="gramEnd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имеющее</w:t>
      </w:r>
      <w:proofErr w:type="gramEnd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непогашенную или неснятую судимость.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Кандидат в старосты избирается большинством голосов граждан, присутствующих на собрании.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Избранным старостой считается кандидат, представленный по сходу граждан и назнач</w:t>
      </w:r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енный Советом депутатов </w:t>
      </w:r>
      <w:proofErr w:type="spellStart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Полномочия старосты подтверждаются выпиской из назначения Совета депутатов старосты.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Староста исполняет свои полномочия на общественных началах.</w:t>
      </w:r>
    </w:p>
    <w:p w:rsidR="00EA79B6" w:rsidRPr="00EA79B6" w:rsidRDefault="00EA79B6" w:rsidP="00EA79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9B6" w:rsidRPr="00EA79B6" w:rsidRDefault="00EA79B6" w:rsidP="00EA79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Полномочия старосты</w:t>
      </w:r>
    </w:p>
    <w:p w:rsidR="00EA79B6" w:rsidRPr="00EA79B6" w:rsidRDefault="00EA79B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Срок полномочий старосты сельского населенного пункта – 5 лет.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Pr="00EA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своей деятельности староста обладает следующими полномочиями:</w:t>
      </w:r>
    </w:p>
    <w:p w:rsidR="00EA79B6" w:rsidRPr="00EA79B6" w:rsidRDefault="00EA79B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A79B6" w:rsidRPr="00EA79B6" w:rsidRDefault="00EA79B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A79B6" w:rsidRPr="00EA79B6" w:rsidRDefault="00EA79B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A79B6" w:rsidRPr="00EA79B6" w:rsidRDefault="00EA79B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A79B6" w:rsidRPr="00EA79B6" w:rsidRDefault="00EA79B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содействует в реализации прав и законных интересов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предприятий, организаций, учреждений, от которых зависит решение вопроса, затрагивающего интересы жителей сельского населенного пункта;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4EC6" w:rsidRDefault="005D4EC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EC6" w:rsidRDefault="005D4EC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Права и обязанности старосты населённого пункта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Староста имеет право: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по поручению граждан, по своей инициативе вопросы на обсуждение или рассмотрение представительного органа (Совета депутатов) и администрации поселения, а также предложения, направленные на улучшение деятельности органов местного самоуправления поселения;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разъяснять гражданам, постоянно, временно (сезонно) проживающим или находящимся на территории данного населенного пункта, вопросы соблюдения общественного и санитарного порядка, обеспечение противопожарной безопасности, приведение в надлежащий вид жилых домов, гаражей и других хозяйственных построек, приусадебных участков и прилегающих к ним территорий;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присутствовать, выступать на заседаниях Совета депутатов поселения, обращаться с письменными и устными запросами, заявлениями и доку</w:t>
      </w:r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ментами в администрацию </w:t>
      </w:r>
      <w:proofErr w:type="spellStart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от соответствующих должностных лиц ответы о принятых по его обращениям мерах;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актив из граждан, проявляющих активную жизненную позицию и помогающих в осуществлении общественной деятельности;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законодательством;</w:t>
      </w:r>
    </w:p>
    <w:p w:rsidR="00EA79B6" w:rsidRPr="00EA79B6" w:rsidRDefault="005D4EC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A79B6"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ежемесячно выплачивает компенсацию из средств местного бюджета на возмещение затрат, связанных с исполнением их полномочий (служебные поездки, сотовая связь, приобретение канцтоваров), без приложения оправдательных документов. Лимит утверждается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шением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A79B6"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4.2. Староста обязан: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в реализации прав и законных интересов населения подведомственной территории в админ</w:t>
      </w:r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истрации </w:t>
      </w:r>
      <w:proofErr w:type="spellStart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взаимодействовать с органами местного самоуправления поселения, в том числе по вопросам благоустройства территории, организации и проведения публичных мероприятий, охраны общественного порядка, предупреждения чрезвычайных ситуаций;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рассматривать в пределах своих полномочий заявления, предложения и жалобы граждан;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реже одного раза в год </w:t>
      </w:r>
      <w:proofErr w:type="gramStart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отчитываться о</w:t>
      </w:r>
      <w:proofErr w:type="gramEnd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проделанной работе перед депу</w:t>
      </w:r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татами Совета депутатов </w:t>
      </w:r>
      <w:proofErr w:type="spellStart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="005D4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гражданами соответствующей территории.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Прекращения полномочий старосты</w:t>
      </w:r>
    </w:p>
    <w:p w:rsidR="00EA79B6" w:rsidRPr="00EA79B6" w:rsidRDefault="00EA79B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5.1.Полномочия старосты сельского населенного пункта прекращаются досрочно по р</w:t>
      </w:r>
      <w:r w:rsidR="0005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ешению Совета депутатов </w:t>
      </w:r>
      <w:proofErr w:type="spellStart"/>
      <w:r w:rsidR="0005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="0005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 «Об общих принципах организации местного самоуправления в Российской Федерации».</w:t>
      </w:r>
      <w:proofErr w:type="gramEnd"/>
    </w:p>
    <w:p w:rsidR="00EA79B6" w:rsidRPr="00EA79B6" w:rsidRDefault="00EA79B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Досрочное прекращение деятельности, переизбрание старосты производится в следующих случаях:</w:t>
      </w:r>
    </w:p>
    <w:p w:rsidR="00EA79B6" w:rsidRPr="00EA79B6" w:rsidRDefault="00EA79B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сложения полномочий старосты на основании личного заявления;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переизбрания старосты собранием жителей населённого пункта в связи с систематическим неисполнением им своих обязанностей или утратой доверия;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переезда старосты на постоянное место жительства за пределы населённого пункта, в котором осуществляется его деятельность;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избрания (назначения) его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вступления в законную силу обвинительного приговора суда в отношении старосты или признания его недееспособным или ограниченно дееспособным в установленном законодательством порядке;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изменения гражданства старосты;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 признании без вести отсутствующим;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смерти старосты.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Ответственность старосты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случае нарушения действующего з</w:t>
      </w:r>
      <w:r w:rsidR="0005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аконодательства, Устава </w:t>
      </w:r>
      <w:proofErr w:type="spellStart"/>
      <w:r w:rsidR="0005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="0005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невыполнения муниципальных правовых актов либо в результате утраты доверия населения наступает ответственность старосты в виде досрочного прекращения полномочий.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proofErr w:type="gramStart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деятельности старосты действующему законодательству, муниципальным правовым актам осущес</w:t>
      </w:r>
      <w:r w:rsidR="0005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твляет глава сельсовета</w:t>
      </w: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9B6" w:rsidRPr="00C042DB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9B6" w:rsidRPr="00C042DB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16E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старосте </w:t>
      </w:r>
      <w:proofErr w:type="gramStart"/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населённого</w:t>
      </w:r>
      <w:proofErr w:type="gramEnd"/>
    </w:p>
    <w:p w:rsidR="00EA79B6" w:rsidRPr="00EA79B6" w:rsidRDefault="0005416E" w:rsidP="00EA79B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 УДОСТОВЕРЕНИЯ СТАРОСТЫ НАСЕЛЕННОГО ПУНКТА</w:t>
      </w:r>
    </w:p>
    <w:p w:rsidR="00EA79B6" w:rsidRPr="00EA79B6" w:rsidRDefault="0005416E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6"/>
        <w:gridCol w:w="6864"/>
      </w:tblGrid>
      <w:tr w:rsidR="00EA79B6" w:rsidRPr="00EA79B6" w:rsidTr="00EA79B6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B6" w:rsidRPr="00EA79B6" w:rsidRDefault="00EA79B6" w:rsidP="00EA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79B6" w:rsidRPr="00EA79B6" w:rsidRDefault="00EA79B6" w:rsidP="00EA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 </w:t>
            </w:r>
          </w:p>
          <w:p w:rsidR="00EA79B6" w:rsidRPr="00EA79B6" w:rsidRDefault="00EA79B6" w:rsidP="00EA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МО)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N ___</w:t>
            </w:r>
          </w:p>
          <w:p w:rsidR="00EA79B6" w:rsidRPr="00EA79B6" w:rsidRDefault="00EA79B6" w:rsidP="00EA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фотографии _____________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(личная подпись)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печати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Действительно до __________________ 20__ года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Продлено до ______________________ 20__ года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B6" w:rsidRPr="00EA79B6" w:rsidRDefault="00EA79B6" w:rsidP="00EA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_________________________________________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_____________________________________________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_________________________________________</w:t>
            </w:r>
          </w:p>
          <w:p w:rsidR="00EA79B6" w:rsidRPr="00EA79B6" w:rsidRDefault="00EA79B6" w:rsidP="00EA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старостой_______________________________________</w:t>
            </w:r>
          </w:p>
          <w:p w:rsidR="00EA79B6" w:rsidRPr="00EA79B6" w:rsidRDefault="00EA79B6" w:rsidP="00EA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территории)</w:t>
            </w:r>
          </w:p>
          <w:p w:rsidR="00EA79B6" w:rsidRPr="00EA79B6" w:rsidRDefault="00EA79B6" w:rsidP="00EA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  <w:r w:rsidR="00054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 Нижнечеремошинского сельсовета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_____________________</w:t>
            </w:r>
          </w:p>
          <w:p w:rsidR="00EA79B6" w:rsidRPr="00EA79B6" w:rsidRDefault="00EA79B6" w:rsidP="00EA7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spellStart"/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  <w:proofErr w:type="gramStart"/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End"/>
          </w:p>
          <w:p w:rsidR="00EA79B6" w:rsidRPr="00EA79B6" w:rsidRDefault="00EA79B6" w:rsidP="00EA7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A79B6" w:rsidRPr="00EA79B6" w:rsidRDefault="00EA79B6" w:rsidP="00EA79B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9B6" w:rsidRPr="00EA79B6" w:rsidRDefault="00EA79B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79B6" w:rsidRPr="00EA79B6" w:rsidRDefault="00EA79B6" w:rsidP="00EA7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5687" w:rsidRPr="00C042DB" w:rsidRDefault="000A5687">
      <w:pPr>
        <w:rPr>
          <w:rFonts w:ascii="Times New Roman" w:hAnsi="Times New Roman" w:cs="Times New Roman"/>
          <w:sz w:val="28"/>
          <w:szCs w:val="28"/>
        </w:rPr>
      </w:pPr>
    </w:p>
    <w:sectPr w:rsidR="000A5687" w:rsidRPr="00C042DB" w:rsidSect="005D4EC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75F7"/>
    <w:multiLevelType w:val="hybridMultilevel"/>
    <w:tmpl w:val="D9961268"/>
    <w:lvl w:ilvl="0" w:tplc="6D7ED2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51"/>
    <w:rsid w:val="0005416E"/>
    <w:rsid w:val="00057951"/>
    <w:rsid w:val="000A5687"/>
    <w:rsid w:val="00384197"/>
    <w:rsid w:val="005D4EC6"/>
    <w:rsid w:val="00850345"/>
    <w:rsid w:val="00B22BF2"/>
    <w:rsid w:val="00B93EB0"/>
    <w:rsid w:val="00C042DB"/>
    <w:rsid w:val="00EA79B6"/>
    <w:rsid w:val="00E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A79B6"/>
  </w:style>
  <w:style w:type="paragraph" w:styleId="2">
    <w:name w:val="Body Text Indent 2"/>
    <w:basedOn w:val="a"/>
    <w:link w:val="21"/>
    <w:semiHidden/>
    <w:unhideWhenUsed/>
    <w:rsid w:val="00C042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uiPriority w:val="99"/>
    <w:semiHidden/>
    <w:rsid w:val="00C042DB"/>
  </w:style>
  <w:style w:type="character" w:customStyle="1" w:styleId="21">
    <w:name w:val="Основной текст с отступом 2 Знак1"/>
    <w:basedOn w:val="a0"/>
    <w:link w:val="2"/>
    <w:semiHidden/>
    <w:locked/>
    <w:rsid w:val="00C042DB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3EB0"/>
    <w:pPr>
      <w:ind w:left="720"/>
      <w:contextualSpacing/>
    </w:pPr>
  </w:style>
  <w:style w:type="paragraph" w:customStyle="1" w:styleId="ConsPlusTitle">
    <w:name w:val="ConsPlusTitle"/>
    <w:uiPriority w:val="99"/>
    <w:rsid w:val="00384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841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A79B6"/>
  </w:style>
  <w:style w:type="paragraph" w:styleId="2">
    <w:name w:val="Body Text Indent 2"/>
    <w:basedOn w:val="a"/>
    <w:link w:val="21"/>
    <w:semiHidden/>
    <w:unhideWhenUsed/>
    <w:rsid w:val="00C042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uiPriority w:val="99"/>
    <w:semiHidden/>
    <w:rsid w:val="00C042DB"/>
  </w:style>
  <w:style w:type="character" w:customStyle="1" w:styleId="21">
    <w:name w:val="Основной текст с отступом 2 Знак1"/>
    <w:basedOn w:val="a0"/>
    <w:link w:val="2"/>
    <w:semiHidden/>
    <w:locked/>
    <w:rsid w:val="00C042DB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3EB0"/>
    <w:pPr>
      <w:ind w:left="720"/>
      <w:contextualSpacing/>
    </w:pPr>
  </w:style>
  <w:style w:type="paragraph" w:customStyle="1" w:styleId="ConsPlusTitle">
    <w:name w:val="ConsPlusTitle"/>
    <w:uiPriority w:val="99"/>
    <w:rsid w:val="003841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384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2022-09-05T08:19:00Z</dcterms:created>
  <dcterms:modified xsi:type="dcterms:W3CDTF">2022-10-03T08:30:00Z</dcterms:modified>
</cp:coreProperties>
</file>