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EE" w:rsidRPr="00001FED" w:rsidRDefault="00956CEE" w:rsidP="00956CEE">
      <w:pPr>
        <w:jc w:val="center"/>
        <w:rPr>
          <w:szCs w:val="28"/>
        </w:rPr>
      </w:pPr>
      <w:r w:rsidRPr="00001FED">
        <w:rPr>
          <w:szCs w:val="28"/>
        </w:rPr>
        <w:t>СОВЕТ ДЕПУТАТОВ НИЖНЕЧЕРЕМОШИНСКОГО СЕЛЬСОВЕТА</w:t>
      </w:r>
    </w:p>
    <w:p w:rsidR="00956CEE" w:rsidRPr="00001FED" w:rsidRDefault="00956CEE" w:rsidP="00956CEE">
      <w:pPr>
        <w:jc w:val="center"/>
        <w:rPr>
          <w:szCs w:val="28"/>
        </w:rPr>
      </w:pPr>
      <w:r w:rsidRPr="00001FED">
        <w:rPr>
          <w:szCs w:val="28"/>
        </w:rPr>
        <w:t>КРАСНОЗЕРСКОГО РАЙОНА НОВОСИБИРСКОЙ ОБЛАСТИ</w:t>
      </w:r>
    </w:p>
    <w:p w:rsidR="00956CEE" w:rsidRPr="00001FED" w:rsidRDefault="00262079" w:rsidP="00956CEE">
      <w:pPr>
        <w:jc w:val="center"/>
        <w:rPr>
          <w:szCs w:val="28"/>
        </w:rPr>
      </w:pPr>
      <w:r>
        <w:rPr>
          <w:szCs w:val="28"/>
        </w:rPr>
        <w:t>шестого</w:t>
      </w:r>
      <w:r w:rsidR="00956CEE" w:rsidRPr="00001FED">
        <w:rPr>
          <w:szCs w:val="28"/>
        </w:rPr>
        <w:t xml:space="preserve"> созыва</w:t>
      </w:r>
    </w:p>
    <w:p w:rsidR="00956CEE" w:rsidRPr="00001FED" w:rsidRDefault="00956CEE" w:rsidP="00956CEE">
      <w:pPr>
        <w:rPr>
          <w:szCs w:val="28"/>
        </w:rPr>
      </w:pPr>
    </w:p>
    <w:p w:rsidR="00956CEE" w:rsidRPr="00001FED" w:rsidRDefault="00956CEE" w:rsidP="00956CEE">
      <w:pPr>
        <w:jc w:val="center"/>
        <w:rPr>
          <w:szCs w:val="28"/>
        </w:rPr>
      </w:pPr>
      <w:r w:rsidRPr="00001FED">
        <w:rPr>
          <w:szCs w:val="28"/>
        </w:rPr>
        <w:t>РЕШЕНИЕ</w:t>
      </w:r>
    </w:p>
    <w:p w:rsidR="00956CEE" w:rsidRPr="00001FED" w:rsidRDefault="001020D0" w:rsidP="00956CEE">
      <w:pPr>
        <w:jc w:val="center"/>
        <w:rPr>
          <w:szCs w:val="28"/>
        </w:rPr>
      </w:pPr>
      <w:r>
        <w:rPr>
          <w:szCs w:val="28"/>
        </w:rPr>
        <w:t>двадцатой</w:t>
      </w:r>
      <w:r w:rsidR="00956CEE" w:rsidRPr="00001FED">
        <w:rPr>
          <w:szCs w:val="28"/>
        </w:rPr>
        <w:t xml:space="preserve"> </w:t>
      </w:r>
      <w:r w:rsidR="00262079">
        <w:rPr>
          <w:szCs w:val="28"/>
        </w:rPr>
        <w:t xml:space="preserve">внеочередной </w:t>
      </w:r>
      <w:r w:rsidR="00956CEE" w:rsidRPr="00001FED">
        <w:rPr>
          <w:szCs w:val="28"/>
        </w:rPr>
        <w:t>сессии</w:t>
      </w:r>
    </w:p>
    <w:p w:rsidR="00956CEE" w:rsidRPr="00001FED" w:rsidRDefault="00956CEE" w:rsidP="00956CEE">
      <w:pPr>
        <w:rPr>
          <w:szCs w:val="28"/>
        </w:rPr>
      </w:pPr>
    </w:p>
    <w:p w:rsidR="00956CEE" w:rsidRPr="00001FED" w:rsidRDefault="00956CEE" w:rsidP="00956CEE">
      <w:pPr>
        <w:rPr>
          <w:szCs w:val="28"/>
        </w:rPr>
      </w:pPr>
      <w:r w:rsidRPr="00001FED">
        <w:rPr>
          <w:szCs w:val="28"/>
        </w:rPr>
        <w:t xml:space="preserve"> от </w:t>
      </w:r>
      <w:r w:rsidR="001020D0">
        <w:rPr>
          <w:szCs w:val="28"/>
        </w:rPr>
        <w:t>27.09.2021</w:t>
      </w:r>
      <w:r w:rsidRPr="00001FED">
        <w:rPr>
          <w:szCs w:val="28"/>
        </w:rPr>
        <w:t xml:space="preserve">г.                   с. </w:t>
      </w:r>
      <w:proofErr w:type="spellStart"/>
      <w:r w:rsidRPr="00001FED">
        <w:rPr>
          <w:szCs w:val="28"/>
        </w:rPr>
        <w:t>Нижнечеремошное</w:t>
      </w:r>
      <w:proofErr w:type="spellEnd"/>
      <w:r w:rsidRPr="00001FED">
        <w:rPr>
          <w:szCs w:val="28"/>
        </w:rPr>
        <w:t xml:space="preserve">                           </w:t>
      </w:r>
      <w:r w:rsidR="00262079">
        <w:rPr>
          <w:szCs w:val="28"/>
        </w:rPr>
        <w:t xml:space="preserve">          </w:t>
      </w:r>
      <w:r w:rsidRPr="00001FED">
        <w:rPr>
          <w:szCs w:val="28"/>
        </w:rPr>
        <w:t xml:space="preserve">          № </w:t>
      </w:r>
      <w:r w:rsidR="00262079">
        <w:rPr>
          <w:szCs w:val="28"/>
        </w:rPr>
        <w:t>2</w:t>
      </w:r>
      <w:r w:rsidR="001020D0">
        <w:rPr>
          <w:szCs w:val="28"/>
        </w:rPr>
        <w:t>0</w:t>
      </w:r>
      <w:r w:rsidR="00262079">
        <w:rPr>
          <w:szCs w:val="28"/>
        </w:rPr>
        <w:t>/</w:t>
      </w:r>
      <w:r w:rsidR="001020D0">
        <w:rPr>
          <w:szCs w:val="28"/>
        </w:rPr>
        <w:t>1</w:t>
      </w:r>
    </w:p>
    <w:p w:rsidR="00BC7050" w:rsidRPr="00001FED" w:rsidRDefault="00BC7050" w:rsidP="00BC7050">
      <w:pPr>
        <w:rPr>
          <w:szCs w:val="28"/>
        </w:rPr>
      </w:pPr>
    </w:p>
    <w:p w:rsidR="00BC7050" w:rsidRPr="00001FED" w:rsidRDefault="00BC7050" w:rsidP="00A17F67">
      <w:pPr>
        <w:rPr>
          <w:szCs w:val="28"/>
        </w:rPr>
      </w:pPr>
      <w:r w:rsidRPr="00001FED">
        <w:rPr>
          <w:szCs w:val="28"/>
        </w:rPr>
        <w:t xml:space="preserve">Об </w:t>
      </w:r>
      <w:r w:rsidR="00A17F67" w:rsidRPr="00001FED">
        <w:rPr>
          <w:szCs w:val="28"/>
        </w:rPr>
        <w:t>участии в конкурсном отборе</w:t>
      </w:r>
    </w:p>
    <w:p w:rsidR="00956CEE" w:rsidRPr="00001FED" w:rsidRDefault="001020D0" w:rsidP="00A17F67">
      <w:pPr>
        <w:rPr>
          <w:szCs w:val="28"/>
        </w:rPr>
      </w:pPr>
      <w:r>
        <w:rPr>
          <w:szCs w:val="28"/>
        </w:rPr>
        <w:t xml:space="preserve">инициативных </w:t>
      </w:r>
      <w:r w:rsidR="00A17F67" w:rsidRPr="00001FED">
        <w:rPr>
          <w:szCs w:val="28"/>
        </w:rPr>
        <w:t>проект</w:t>
      </w:r>
      <w:r>
        <w:rPr>
          <w:szCs w:val="28"/>
        </w:rPr>
        <w:t xml:space="preserve">ов </w:t>
      </w:r>
      <w:r w:rsidR="00A17F67" w:rsidRPr="00001FED">
        <w:rPr>
          <w:szCs w:val="28"/>
        </w:rPr>
        <w:t xml:space="preserve"> </w:t>
      </w:r>
      <w:r w:rsidR="007E66B7">
        <w:rPr>
          <w:szCs w:val="28"/>
        </w:rPr>
        <w:t xml:space="preserve">по </w:t>
      </w:r>
      <w:r>
        <w:rPr>
          <w:szCs w:val="28"/>
        </w:rPr>
        <w:t xml:space="preserve">благоустройству территории Памятника участников ВОВ в </w:t>
      </w:r>
      <w:r w:rsidR="00956CEE" w:rsidRPr="00001FED">
        <w:rPr>
          <w:szCs w:val="28"/>
        </w:rPr>
        <w:t xml:space="preserve"> </w:t>
      </w:r>
      <w:proofErr w:type="spellStart"/>
      <w:r w:rsidR="00956CEE" w:rsidRPr="00001FED">
        <w:rPr>
          <w:szCs w:val="28"/>
        </w:rPr>
        <w:t>с</w:t>
      </w:r>
      <w:proofErr w:type="gramStart"/>
      <w:r w:rsidR="00956CEE" w:rsidRPr="00001FED">
        <w:rPr>
          <w:szCs w:val="28"/>
        </w:rPr>
        <w:t>.Н</w:t>
      </w:r>
      <w:proofErr w:type="gramEnd"/>
      <w:r w:rsidR="00956CEE" w:rsidRPr="00001FED">
        <w:rPr>
          <w:szCs w:val="28"/>
        </w:rPr>
        <w:t>ижнечеремошное</w:t>
      </w:r>
      <w:proofErr w:type="spellEnd"/>
      <w:r w:rsidR="00A17F67" w:rsidRPr="00001FED">
        <w:rPr>
          <w:szCs w:val="28"/>
        </w:rPr>
        <w:t>,</w:t>
      </w:r>
    </w:p>
    <w:p w:rsidR="00A17F67" w:rsidRPr="00001FED" w:rsidRDefault="00A17F67" w:rsidP="00A17F67">
      <w:pPr>
        <w:rPr>
          <w:szCs w:val="28"/>
        </w:rPr>
      </w:pPr>
    </w:p>
    <w:p w:rsidR="00836128" w:rsidRPr="00001FED" w:rsidRDefault="00A17F67" w:rsidP="00BC7050">
      <w:pPr>
        <w:rPr>
          <w:szCs w:val="28"/>
        </w:rPr>
      </w:pPr>
      <w:r w:rsidRPr="00001FED">
        <w:rPr>
          <w:szCs w:val="28"/>
        </w:rPr>
        <w:t xml:space="preserve"> </w:t>
      </w:r>
    </w:p>
    <w:p w:rsidR="00001FED" w:rsidRDefault="00692F23" w:rsidP="00836128">
      <w:pPr>
        <w:spacing w:line="228" w:lineRule="auto"/>
        <w:jc w:val="both"/>
        <w:rPr>
          <w:szCs w:val="28"/>
        </w:rPr>
      </w:pPr>
      <w:r w:rsidRPr="00001FED">
        <w:rPr>
          <w:szCs w:val="28"/>
        </w:rPr>
        <w:t xml:space="preserve">             </w:t>
      </w:r>
      <w:r w:rsidR="00753323" w:rsidRPr="00001FED">
        <w:rPr>
          <w:szCs w:val="28"/>
        </w:rPr>
        <w:t xml:space="preserve">В соответствии с </w:t>
      </w:r>
      <w:r w:rsidR="00836128" w:rsidRPr="00001FED">
        <w:rPr>
          <w:szCs w:val="28"/>
        </w:rPr>
        <w:t xml:space="preserve">Федеральным законом «Об общих принципах организации местного самоуправления </w:t>
      </w:r>
      <w:r w:rsidR="00A17F67" w:rsidRPr="00001FED">
        <w:rPr>
          <w:szCs w:val="28"/>
        </w:rPr>
        <w:t>в РФ» № 131-ФЗ от 06.10.2003 г.</w:t>
      </w:r>
      <w:r w:rsidR="00753323" w:rsidRPr="00001FED">
        <w:rPr>
          <w:szCs w:val="28"/>
        </w:rPr>
        <w:t>, Постановлением Правительства Новосибирской области от 06.06.2017 № 201-п «О</w:t>
      </w:r>
      <w:r w:rsidR="006E100C" w:rsidRPr="00001FED">
        <w:rPr>
          <w:szCs w:val="28"/>
        </w:rPr>
        <w:t xml:space="preserve"> </w:t>
      </w:r>
      <w:r w:rsidR="00753323" w:rsidRPr="00001FED">
        <w:rPr>
          <w:szCs w:val="28"/>
        </w:rPr>
        <w:t xml:space="preserve">реализации на территории Новосибирской области </w:t>
      </w:r>
      <w:r w:rsidR="00BE0563">
        <w:rPr>
          <w:szCs w:val="28"/>
        </w:rPr>
        <w:t xml:space="preserve">инициативных </w:t>
      </w:r>
      <w:r w:rsidR="00753323" w:rsidRPr="00001FED">
        <w:rPr>
          <w:szCs w:val="28"/>
        </w:rPr>
        <w:t>проектов»</w:t>
      </w:r>
      <w:r w:rsidR="006E100C" w:rsidRPr="00001FED">
        <w:rPr>
          <w:szCs w:val="28"/>
        </w:rPr>
        <w:t xml:space="preserve"> и </w:t>
      </w:r>
      <w:r w:rsidR="00836128" w:rsidRPr="00001FED">
        <w:rPr>
          <w:szCs w:val="28"/>
        </w:rPr>
        <w:t xml:space="preserve">Уставом </w:t>
      </w:r>
      <w:r w:rsidR="00956CEE" w:rsidRPr="00001FED">
        <w:rPr>
          <w:szCs w:val="28"/>
        </w:rPr>
        <w:t>Нижнечеремошинского сельсовета Краснозерского района Новосибирской области</w:t>
      </w:r>
      <w:r w:rsidR="00836128" w:rsidRPr="00001FED">
        <w:rPr>
          <w:szCs w:val="28"/>
        </w:rPr>
        <w:t xml:space="preserve">, Совет депутатов </w:t>
      </w:r>
      <w:r w:rsidR="00956CEE" w:rsidRPr="00001FED">
        <w:rPr>
          <w:szCs w:val="28"/>
        </w:rPr>
        <w:t>Нижнечеремошинского сельсовета Краснозерского района Новосибирской области</w:t>
      </w:r>
    </w:p>
    <w:p w:rsidR="00836128" w:rsidRPr="00001FED" w:rsidRDefault="00956CEE" w:rsidP="00836128">
      <w:pPr>
        <w:spacing w:line="228" w:lineRule="auto"/>
        <w:jc w:val="both"/>
        <w:rPr>
          <w:b/>
          <w:szCs w:val="28"/>
        </w:rPr>
      </w:pPr>
      <w:r w:rsidRPr="00001FED">
        <w:rPr>
          <w:szCs w:val="28"/>
        </w:rPr>
        <w:t xml:space="preserve"> </w:t>
      </w:r>
      <w:r w:rsidR="00836128" w:rsidRPr="00001FED">
        <w:rPr>
          <w:b/>
          <w:szCs w:val="28"/>
        </w:rPr>
        <w:t>РЕШИЛ:</w:t>
      </w:r>
    </w:p>
    <w:p w:rsidR="00BC7050" w:rsidRPr="00001FED" w:rsidRDefault="00BC7050" w:rsidP="00BC7050">
      <w:pPr>
        <w:rPr>
          <w:szCs w:val="28"/>
        </w:rPr>
      </w:pPr>
    </w:p>
    <w:p w:rsidR="00B528C2" w:rsidRPr="00001FED" w:rsidRDefault="00692F23" w:rsidP="00001FED">
      <w:pPr>
        <w:spacing w:line="228" w:lineRule="auto"/>
        <w:ind w:firstLine="708"/>
        <w:jc w:val="both"/>
        <w:rPr>
          <w:szCs w:val="28"/>
        </w:rPr>
      </w:pPr>
      <w:r w:rsidRPr="00001FED">
        <w:rPr>
          <w:szCs w:val="28"/>
        </w:rPr>
        <w:t>1</w:t>
      </w:r>
      <w:r w:rsidR="00BC7050" w:rsidRPr="00001FED">
        <w:rPr>
          <w:szCs w:val="28"/>
        </w:rPr>
        <w:t xml:space="preserve">. </w:t>
      </w:r>
      <w:r w:rsidR="008C36A5" w:rsidRPr="00001FED">
        <w:rPr>
          <w:szCs w:val="28"/>
        </w:rPr>
        <w:t>П</w:t>
      </w:r>
      <w:r w:rsidR="00A17F67" w:rsidRPr="00001FED">
        <w:rPr>
          <w:szCs w:val="28"/>
        </w:rPr>
        <w:t xml:space="preserve">редусмотреть в местном бюджете средства </w:t>
      </w:r>
      <w:proofErr w:type="spellStart"/>
      <w:r w:rsidR="00B528C2" w:rsidRPr="00001FED">
        <w:rPr>
          <w:szCs w:val="28"/>
        </w:rPr>
        <w:t>софинансирования</w:t>
      </w:r>
      <w:proofErr w:type="spellEnd"/>
      <w:r w:rsidR="00B528C2" w:rsidRPr="00001FED">
        <w:rPr>
          <w:szCs w:val="28"/>
        </w:rPr>
        <w:t xml:space="preserve">  </w:t>
      </w:r>
      <w:r w:rsidR="00A17F67" w:rsidRPr="00001FED">
        <w:rPr>
          <w:szCs w:val="28"/>
        </w:rPr>
        <w:t xml:space="preserve">на реализацию проекта по </w:t>
      </w:r>
      <w:r w:rsidR="001020D0">
        <w:rPr>
          <w:szCs w:val="28"/>
        </w:rPr>
        <w:t xml:space="preserve">благоустройству территории Памятника участникам ВОВ в </w:t>
      </w:r>
      <w:r w:rsidR="00956CEE" w:rsidRPr="00001FED">
        <w:rPr>
          <w:szCs w:val="28"/>
        </w:rPr>
        <w:t xml:space="preserve"> </w:t>
      </w:r>
      <w:proofErr w:type="spellStart"/>
      <w:r w:rsidR="00956CEE" w:rsidRPr="00001FED">
        <w:rPr>
          <w:szCs w:val="28"/>
        </w:rPr>
        <w:t>с</w:t>
      </w:r>
      <w:proofErr w:type="gramStart"/>
      <w:r w:rsidR="00956CEE" w:rsidRPr="00001FED">
        <w:rPr>
          <w:szCs w:val="28"/>
        </w:rPr>
        <w:t>.Н</w:t>
      </w:r>
      <w:proofErr w:type="gramEnd"/>
      <w:r w:rsidR="00956CEE" w:rsidRPr="00001FED">
        <w:rPr>
          <w:szCs w:val="28"/>
        </w:rPr>
        <w:t>ижнечеремошное</w:t>
      </w:r>
      <w:proofErr w:type="spellEnd"/>
      <w:r w:rsidR="00956CEE" w:rsidRPr="00001FED">
        <w:rPr>
          <w:szCs w:val="28"/>
        </w:rPr>
        <w:t xml:space="preserve"> </w:t>
      </w:r>
      <w:r w:rsidRPr="00001FED">
        <w:rPr>
          <w:szCs w:val="28"/>
        </w:rPr>
        <w:t xml:space="preserve">в сумме </w:t>
      </w:r>
      <w:r w:rsidR="001020D0">
        <w:rPr>
          <w:szCs w:val="28"/>
        </w:rPr>
        <w:t>38461руб. 5</w:t>
      </w:r>
      <w:r w:rsidR="004A6E90">
        <w:rPr>
          <w:szCs w:val="28"/>
        </w:rPr>
        <w:t>4</w:t>
      </w:r>
      <w:bookmarkStart w:id="0" w:name="_GoBack"/>
      <w:bookmarkEnd w:id="0"/>
      <w:r w:rsidRPr="00001FED">
        <w:rPr>
          <w:szCs w:val="28"/>
        </w:rPr>
        <w:t xml:space="preserve"> </w:t>
      </w:r>
      <w:r w:rsidR="001020D0">
        <w:rPr>
          <w:szCs w:val="28"/>
        </w:rPr>
        <w:t>коп.</w:t>
      </w:r>
      <w:r w:rsidRPr="00001FED">
        <w:rPr>
          <w:szCs w:val="28"/>
        </w:rPr>
        <w:t xml:space="preserve"> </w:t>
      </w:r>
      <w:r w:rsidR="008C36A5" w:rsidRPr="00001FED">
        <w:rPr>
          <w:szCs w:val="28"/>
        </w:rPr>
        <w:t xml:space="preserve">в случае победы в конкурсном отборе </w:t>
      </w:r>
      <w:r w:rsidR="001020D0">
        <w:rPr>
          <w:szCs w:val="28"/>
        </w:rPr>
        <w:t xml:space="preserve">инициативных </w:t>
      </w:r>
      <w:r w:rsidR="008C36A5" w:rsidRPr="00001FED">
        <w:rPr>
          <w:szCs w:val="28"/>
        </w:rPr>
        <w:t>проектов</w:t>
      </w:r>
      <w:r w:rsidRPr="00001FED">
        <w:rPr>
          <w:szCs w:val="28"/>
        </w:rPr>
        <w:t>.</w:t>
      </w:r>
    </w:p>
    <w:p w:rsidR="00836128" w:rsidRPr="00001FED" w:rsidRDefault="00001FED" w:rsidP="00836128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 w:rsidR="00B528C2" w:rsidRPr="00001FED">
        <w:rPr>
          <w:szCs w:val="28"/>
        </w:rPr>
        <w:t xml:space="preserve"> </w:t>
      </w:r>
      <w:r w:rsidR="00836128" w:rsidRPr="00001FED">
        <w:rPr>
          <w:szCs w:val="28"/>
        </w:rPr>
        <w:t>2</w:t>
      </w:r>
      <w:r w:rsidR="00BC7050" w:rsidRPr="00001FED">
        <w:rPr>
          <w:szCs w:val="28"/>
        </w:rPr>
        <w:t xml:space="preserve">. </w:t>
      </w:r>
      <w:r w:rsidR="00836128" w:rsidRPr="00001FED">
        <w:rPr>
          <w:szCs w:val="28"/>
        </w:rPr>
        <w:t xml:space="preserve">Решение вступает в силу с момента его  </w:t>
      </w:r>
      <w:r w:rsidR="00B528C2" w:rsidRPr="00001FED">
        <w:rPr>
          <w:szCs w:val="28"/>
        </w:rPr>
        <w:t>принятия.</w:t>
      </w:r>
    </w:p>
    <w:p w:rsidR="00F8335D" w:rsidRPr="00001FED" w:rsidRDefault="00B528C2" w:rsidP="00F8335D">
      <w:pPr>
        <w:jc w:val="both"/>
        <w:rPr>
          <w:b/>
          <w:color w:val="000000"/>
          <w:szCs w:val="28"/>
        </w:rPr>
      </w:pPr>
      <w:r w:rsidRPr="00001FED">
        <w:rPr>
          <w:szCs w:val="28"/>
        </w:rPr>
        <w:t xml:space="preserve">           </w:t>
      </w:r>
      <w:r w:rsidR="00836128" w:rsidRPr="00001FED">
        <w:rPr>
          <w:szCs w:val="28"/>
        </w:rPr>
        <w:t>3</w:t>
      </w:r>
      <w:r w:rsidR="00BC7050" w:rsidRPr="00001FED">
        <w:rPr>
          <w:szCs w:val="28"/>
        </w:rPr>
        <w:t xml:space="preserve">. </w:t>
      </w:r>
      <w:proofErr w:type="gramStart"/>
      <w:r w:rsidR="00BC7050" w:rsidRPr="00001FED">
        <w:rPr>
          <w:szCs w:val="28"/>
        </w:rPr>
        <w:t>Контроль за</w:t>
      </w:r>
      <w:proofErr w:type="gramEnd"/>
      <w:r w:rsidR="00BC7050" w:rsidRPr="00001FED">
        <w:rPr>
          <w:szCs w:val="28"/>
        </w:rPr>
        <w:t xml:space="preserve"> исполнением настоящего решения возложить на </w:t>
      </w:r>
      <w:r w:rsidR="009D2E95" w:rsidRPr="00001FED">
        <w:rPr>
          <w:szCs w:val="28"/>
        </w:rPr>
        <w:t xml:space="preserve">постоянную комиссию по вопросам экономики, аграрной, бюджетной, налоговой и финансово-кредитной политики (председатель комиссии – </w:t>
      </w:r>
      <w:proofErr w:type="spellStart"/>
      <w:r w:rsidR="00262079">
        <w:rPr>
          <w:szCs w:val="28"/>
        </w:rPr>
        <w:t>Хлобостин</w:t>
      </w:r>
      <w:proofErr w:type="spellEnd"/>
      <w:r w:rsidR="00262079">
        <w:rPr>
          <w:szCs w:val="28"/>
        </w:rPr>
        <w:t xml:space="preserve"> Н.Г</w:t>
      </w:r>
      <w:r w:rsidR="009D2E95" w:rsidRPr="00001FED">
        <w:rPr>
          <w:szCs w:val="28"/>
        </w:rPr>
        <w:t>.)</w:t>
      </w:r>
      <w:r w:rsidR="008C36A5" w:rsidRPr="00001FED">
        <w:rPr>
          <w:szCs w:val="28"/>
        </w:rPr>
        <w:t>.</w:t>
      </w:r>
      <w:r w:rsidR="00BC7050" w:rsidRPr="00001FED">
        <w:rPr>
          <w:b/>
          <w:color w:val="000000"/>
          <w:szCs w:val="28"/>
        </w:rPr>
        <w:t xml:space="preserve">     </w:t>
      </w:r>
    </w:p>
    <w:p w:rsidR="00606ECA" w:rsidRPr="00001FED" w:rsidRDefault="00606ECA" w:rsidP="006000DB">
      <w:pPr>
        <w:rPr>
          <w:szCs w:val="28"/>
        </w:rPr>
      </w:pPr>
    </w:p>
    <w:p w:rsidR="00836128" w:rsidRPr="00001FED" w:rsidRDefault="00836128" w:rsidP="006000DB">
      <w:pPr>
        <w:rPr>
          <w:szCs w:val="28"/>
        </w:rPr>
      </w:pPr>
    </w:p>
    <w:p w:rsidR="006000DB" w:rsidRPr="00001FED" w:rsidRDefault="006000DB" w:rsidP="006000DB">
      <w:pPr>
        <w:rPr>
          <w:szCs w:val="28"/>
        </w:rPr>
      </w:pPr>
      <w:r w:rsidRPr="00001FED">
        <w:rPr>
          <w:szCs w:val="28"/>
        </w:rPr>
        <w:t xml:space="preserve">Председатель Совета депутатов                                            </w:t>
      </w:r>
      <w:r w:rsidR="00B528C2" w:rsidRPr="00001FED">
        <w:rPr>
          <w:szCs w:val="28"/>
        </w:rPr>
        <w:t xml:space="preserve">          </w:t>
      </w:r>
      <w:r w:rsidRPr="00001FED">
        <w:rPr>
          <w:szCs w:val="28"/>
        </w:rPr>
        <w:t xml:space="preserve">          </w:t>
      </w:r>
    </w:p>
    <w:p w:rsidR="006000DB" w:rsidRPr="00001FED" w:rsidRDefault="00956CEE" w:rsidP="00B528C2">
      <w:pPr>
        <w:tabs>
          <w:tab w:val="left" w:pos="7660"/>
        </w:tabs>
        <w:rPr>
          <w:szCs w:val="28"/>
        </w:rPr>
      </w:pPr>
      <w:r w:rsidRPr="00001FED">
        <w:rPr>
          <w:szCs w:val="28"/>
        </w:rPr>
        <w:t xml:space="preserve">Нижнечеремошинского сельсовета </w:t>
      </w:r>
    </w:p>
    <w:p w:rsidR="00956CEE" w:rsidRPr="00001FED" w:rsidRDefault="00956CEE" w:rsidP="00B528C2">
      <w:pPr>
        <w:tabs>
          <w:tab w:val="left" w:pos="7660"/>
        </w:tabs>
        <w:rPr>
          <w:szCs w:val="28"/>
        </w:rPr>
      </w:pPr>
      <w:r w:rsidRPr="00001FED">
        <w:rPr>
          <w:szCs w:val="28"/>
        </w:rPr>
        <w:t xml:space="preserve">Краснозерского района Новосибирской области                                      </w:t>
      </w:r>
      <w:proofErr w:type="spellStart"/>
      <w:r w:rsidRPr="00001FED">
        <w:rPr>
          <w:szCs w:val="28"/>
        </w:rPr>
        <w:t>В.А.Базауэр</w:t>
      </w:r>
      <w:proofErr w:type="spellEnd"/>
    </w:p>
    <w:p w:rsidR="006000DB" w:rsidRPr="00001FED" w:rsidRDefault="006000DB" w:rsidP="006000DB">
      <w:pPr>
        <w:rPr>
          <w:szCs w:val="28"/>
        </w:rPr>
      </w:pPr>
    </w:p>
    <w:p w:rsidR="006000DB" w:rsidRPr="006000DB" w:rsidRDefault="006000DB" w:rsidP="006000DB">
      <w:pPr>
        <w:tabs>
          <w:tab w:val="left" w:pos="7500"/>
        </w:tabs>
        <w:rPr>
          <w:sz w:val="23"/>
          <w:szCs w:val="23"/>
        </w:rPr>
      </w:pPr>
      <w:r w:rsidRPr="006000DB">
        <w:rPr>
          <w:sz w:val="23"/>
          <w:szCs w:val="23"/>
        </w:rPr>
        <w:t xml:space="preserve">                                </w:t>
      </w:r>
    </w:p>
    <w:p w:rsidR="00AB0B3C" w:rsidRDefault="00AB0B3C" w:rsidP="00BB51DA">
      <w:pPr>
        <w:tabs>
          <w:tab w:val="left" w:pos="7800"/>
        </w:tabs>
        <w:autoSpaceDE w:val="0"/>
        <w:autoSpaceDN w:val="0"/>
        <w:adjustRightInd w:val="0"/>
        <w:rPr>
          <w:sz w:val="24"/>
          <w:szCs w:val="24"/>
        </w:rPr>
      </w:pPr>
    </w:p>
    <w:p w:rsidR="001258E2" w:rsidRDefault="001258E2"/>
    <w:p w:rsidR="001258E2" w:rsidRPr="001258E2" w:rsidRDefault="001258E2" w:rsidP="001258E2"/>
    <w:p w:rsidR="00786AA3" w:rsidRDefault="00786AA3" w:rsidP="001258E2"/>
    <w:p w:rsidR="00786AA3" w:rsidRDefault="00786AA3" w:rsidP="001258E2"/>
    <w:p w:rsidR="00685BE4" w:rsidRDefault="00685BE4" w:rsidP="001258E2"/>
    <w:sectPr w:rsidR="00685BE4" w:rsidSect="00786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7A" w:rsidRDefault="0077487A" w:rsidP="006A1D62">
      <w:r>
        <w:separator/>
      </w:r>
    </w:p>
  </w:endnote>
  <w:endnote w:type="continuationSeparator" w:id="0">
    <w:p w:rsidR="0077487A" w:rsidRDefault="0077487A" w:rsidP="006A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7A" w:rsidRDefault="0077487A" w:rsidP="006A1D62">
      <w:r>
        <w:separator/>
      </w:r>
    </w:p>
  </w:footnote>
  <w:footnote w:type="continuationSeparator" w:id="0">
    <w:p w:rsidR="0077487A" w:rsidRDefault="0077487A" w:rsidP="006A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67" w:rsidRDefault="00A17F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B35"/>
    <w:rsid w:val="00001FED"/>
    <w:rsid w:val="00035254"/>
    <w:rsid w:val="00047396"/>
    <w:rsid w:val="00062FDC"/>
    <w:rsid w:val="000E6BF2"/>
    <w:rsid w:val="001020D0"/>
    <w:rsid w:val="00103D41"/>
    <w:rsid w:val="0010699E"/>
    <w:rsid w:val="001105EE"/>
    <w:rsid w:val="001258E2"/>
    <w:rsid w:val="0012725C"/>
    <w:rsid w:val="00177036"/>
    <w:rsid w:val="00223541"/>
    <w:rsid w:val="00262079"/>
    <w:rsid w:val="003B179B"/>
    <w:rsid w:val="003B2DB0"/>
    <w:rsid w:val="004354B6"/>
    <w:rsid w:val="004A6E90"/>
    <w:rsid w:val="00504D2D"/>
    <w:rsid w:val="005054C5"/>
    <w:rsid w:val="006000DB"/>
    <w:rsid w:val="00606ECA"/>
    <w:rsid w:val="00651A44"/>
    <w:rsid w:val="00662D71"/>
    <w:rsid w:val="00670D45"/>
    <w:rsid w:val="00685A53"/>
    <w:rsid w:val="00685BE4"/>
    <w:rsid w:val="00692F23"/>
    <w:rsid w:val="006A1D62"/>
    <w:rsid w:val="006A6722"/>
    <w:rsid w:val="006B78B0"/>
    <w:rsid w:val="006E100C"/>
    <w:rsid w:val="00723537"/>
    <w:rsid w:val="00753323"/>
    <w:rsid w:val="0077487A"/>
    <w:rsid w:val="00786AA3"/>
    <w:rsid w:val="007C656F"/>
    <w:rsid w:val="007E66B7"/>
    <w:rsid w:val="00836128"/>
    <w:rsid w:val="008722B0"/>
    <w:rsid w:val="008C36A5"/>
    <w:rsid w:val="00902107"/>
    <w:rsid w:val="00926D5B"/>
    <w:rsid w:val="00950344"/>
    <w:rsid w:val="009511CD"/>
    <w:rsid w:val="00956A5C"/>
    <w:rsid w:val="00956CEE"/>
    <w:rsid w:val="00965FA6"/>
    <w:rsid w:val="009B7A7C"/>
    <w:rsid w:val="009D2E95"/>
    <w:rsid w:val="009F2276"/>
    <w:rsid w:val="00A17F67"/>
    <w:rsid w:val="00A723E4"/>
    <w:rsid w:val="00AB0B3C"/>
    <w:rsid w:val="00B528C2"/>
    <w:rsid w:val="00B54978"/>
    <w:rsid w:val="00BA0070"/>
    <w:rsid w:val="00BB51DA"/>
    <w:rsid w:val="00BC7050"/>
    <w:rsid w:val="00BE0563"/>
    <w:rsid w:val="00C05CBB"/>
    <w:rsid w:val="00C15892"/>
    <w:rsid w:val="00C47749"/>
    <w:rsid w:val="00CB4759"/>
    <w:rsid w:val="00CE759A"/>
    <w:rsid w:val="00D3153D"/>
    <w:rsid w:val="00D33367"/>
    <w:rsid w:val="00D73B90"/>
    <w:rsid w:val="00D76D14"/>
    <w:rsid w:val="00E35B07"/>
    <w:rsid w:val="00E5341F"/>
    <w:rsid w:val="00E84DCC"/>
    <w:rsid w:val="00EC66F2"/>
    <w:rsid w:val="00ED3B35"/>
    <w:rsid w:val="00EF08FB"/>
    <w:rsid w:val="00F142F0"/>
    <w:rsid w:val="00F544A5"/>
    <w:rsid w:val="00F8335D"/>
    <w:rsid w:val="00F87450"/>
    <w:rsid w:val="00FB35C2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0B3C"/>
    <w:rPr>
      <w:color w:val="000080"/>
      <w:u w:val="single"/>
    </w:rPr>
  </w:style>
  <w:style w:type="paragraph" w:customStyle="1" w:styleId="Heading">
    <w:name w:val="Heading"/>
    <w:rsid w:val="00AB0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1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A1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D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258E2"/>
  </w:style>
  <w:style w:type="paragraph" w:styleId="a8">
    <w:name w:val="Balloon Text"/>
    <w:basedOn w:val="a"/>
    <w:link w:val="a9"/>
    <w:uiPriority w:val="99"/>
    <w:semiHidden/>
    <w:unhideWhenUsed/>
    <w:rsid w:val="0012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8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0B3C"/>
    <w:rPr>
      <w:color w:val="000080"/>
      <w:u w:val="single"/>
    </w:rPr>
  </w:style>
  <w:style w:type="paragraph" w:customStyle="1" w:styleId="Heading">
    <w:name w:val="Heading"/>
    <w:rsid w:val="00AB0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1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A1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D6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258E2"/>
  </w:style>
  <w:style w:type="paragraph" w:styleId="a8">
    <w:name w:val="Balloon Text"/>
    <w:basedOn w:val="a"/>
    <w:link w:val="a9"/>
    <w:uiPriority w:val="99"/>
    <w:semiHidden/>
    <w:unhideWhenUsed/>
    <w:rsid w:val="0012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8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50</cp:revision>
  <cp:lastPrinted>2021-09-29T04:43:00Z</cp:lastPrinted>
  <dcterms:created xsi:type="dcterms:W3CDTF">2016-06-15T03:50:00Z</dcterms:created>
  <dcterms:modified xsi:type="dcterms:W3CDTF">2021-09-29T04:43:00Z</dcterms:modified>
</cp:coreProperties>
</file>